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MỤC LỤC</w:t>
      </w:r>
    </w:p>
    <w:p w:rsidR="00D03F75" w:rsidRPr="00227D67" w:rsidRDefault="00D03F75" w:rsidP="008A7CD3">
      <w:pPr>
        <w:spacing w:after="0" w:line="240" w:lineRule="auto"/>
        <w:ind w:left="1200"/>
        <w:contextualSpacing/>
        <w:rPr>
          <w:rFonts w:ascii="Times New Roman" w:hAnsi="Times New Roman" w:cs="Times New Roman"/>
          <w:sz w:val="26"/>
          <w:szCs w:val="26"/>
        </w:rPr>
      </w:pPr>
      <w:r w:rsidRPr="00227D67">
        <w:rPr>
          <w:rFonts w:ascii="Times New Roman" w:hAnsi="Times New Roman" w:cs="Times New Roman"/>
          <w:sz w:val="26"/>
          <w:szCs w:val="26"/>
        </w:rPr>
        <w:t>SỬA ĐỔI TÀI LIỆU</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 xml:space="preserve">MỤC ĐÍCH </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PHẠM VI</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TÀI LIỆU VIỆN DẪN</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ĐỊNH NGHĨA/VIẾT TẮT</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NỘI DUNG QUY TRÌNH</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BIỂU MẪU</w:t>
      </w:r>
    </w:p>
    <w:p w:rsidR="00D03F75" w:rsidRPr="00227D67" w:rsidRDefault="00D03F75" w:rsidP="008A7CD3">
      <w:pPr>
        <w:numPr>
          <w:ilvl w:val="0"/>
          <w:numId w:val="2"/>
        </w:numPr>
        <w:spacing w:after="0" w:line="240" w:lineRule="auto"/>
        <w:ind w:left="1684" w:hanging="482"/>
        <w:contextualSpacing/>
        <w:rPr>
          <w:rFonts w:ascii="Times New Roman" w:hAnsi="Times New Roman" w:cs="Times New Roman"/>
          <w:sz w:val="26"/>
          <w:szCs w:val="26"/>
        </w:rPr>
      </w:pPr>
      <w:r w:rsidRPr="00227D67">
        <w:rPr>
          <w:rFonts w:ascii="Times New Roman" w:hAnsi="Times New Roman" w:cs="Times New Roman"/>
          <w:sz w:val="26"/>
          <w:szCs w:val="26"/>
        </w:rPr>
        <w:t>HỒ SƠ CẦN LƯU</w:t>
      </w: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772"/>
        <w:gridCol w:w="2410"/>
      </w:tblGrid>
      <w:tr w:rsidR="00D03F75" w:rsidRPr="00227D67" w:rsidTr="00D03F75">
        <w:tc>
          <w:tcPr>
            <w:tcW w:w="1701" w:type="dxa"/>
          </w:tcPr>
          <w:p w:rsidR="00D03F75" w:rsidRPr="00227D67" w:rsidRDefault="00D03F75" w:rsidP="008A7CD3">
            <w:p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Trách nhiệm</w:t>
            </w:r>
          </w:p>
        </w:tc>
        <w:tc>
          <w:tcPr>
            <w:tcW w:w="2473" w:type="dxa"/>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Soạn thảo</w:t>
            </w:r>
          </w:p>
        </w:tc>
        <w:tc>
          <w:tcPr>
            <w:tcW w:w="2772" w:type="dxa"/>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Xem xét</w:t>
            </w:r>
          </w:p>
        </w:tc>
        <w:tc>
          <w:tcPr>
            <w:tcW w:w="2410" w:type="dxa"/>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Phê duyệt</w:t>
            </w:r>
          </w:p>
        </w:tc>
      </w:tr>
      <w:tr w:rsidR="00D03F75" w:rsidRPr="00227D67" w:rsidTr="00D03F75">
        <w:tc>
          <w:tcPr>
            <w:tcW w:w="1701" w:type="dxa"/>
          </w:tcPr>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Họ tên</w:t>
            </w:r>
          </w:p>
        </w:tc>
        <w:tc>
          <w:tcPr>
            <w:tcW w:w="2473"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2772"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c>
          <w:tcPr>
            <w:tcW w:w="2410"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r>
      <w:tr w:rsidR="00D03F75" w:rsidRPr="00227D67" w:rsidTr="00D03F75">
        <w:tc>
          <w:tcPr>
            <w:tcW w:w="1701" w:type="dxa"/>
          </w:tcPr>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Chữ ký</w:t>
            </w:r>
          </w:p>
        </w:tc>
        <w:tc>
          <w:tcPr>
            <w:tcW w:w="2473" w:type="dxa"/>
          </w:tcPr>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tc>
        <w:tc>
          <w:tcPr>
            <w:tcW w:w="2772" w:type="dxa"/>
          </w:tcPr>
          <w:p w:rsidR="00D03F75" w:rsidRPr="00227D67" w:rsidRDefault="00D03F75" w:rsidP="008A7CD3">
            <w:pPr>
              <w:spacing w:after="0" w:line="240" w:lineRule="auto"/>
              <w:contextualSpacing/>
              <w:jc w:val="both"/>
              <w:rPr>
                <w:rFonts w:ascii="Times New Roman" w:hAnsi="Times New Roman" w:cs="Times New Roman"/>
                <w:sz w:val="26"/>
                <w:szCs w:val="26"/>
              </w:rPr>
            </w:pPr>
          </w:p>
        </w:tc>
        <w:tc>
          <w:tcPr>
            <w:tcW w:w="2410" w:type="dxa"/>
          </w:tcPr>
          <w:p w:rsidR="00D03F75" w:rsidRPr="00227D67" w:rsidRDefault="00D03F75" w:rsidP="008A7CD3">
            <w:pPr>
              <w:spacing w:after="0" w:line="240" w:lineRule="auto"/>
              <w:contextualSpacing/>
              <w:jc w:val="both"/>
              <w:rPr>
                <w:rFonts w:ascii="Times New Roman" w:hAnsi="Times New Roman" w:cs="Times New Roman"/>
                <w:sz w:val="26"/>
                <w:szCs w:val="26"/>
              </w:rPr>
            </w:pPr>
          </w:p>
        </w:tc>
      </w:tr>
      <w:tr w:rsidR="00D03F75" w:rsidRPr="00227D67" w:rsidTr="00D03F75">
        <w:tc>
          <w:tcPr>
            <w:tcW w:w="1701" w:type="dxa"/>
          </w:tcPr>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Chức vụ</w:t>
            </w:r>
          </w:p>
        </w:tc>
        <w:tc>
          <w:tcPr>
            <w:tcW w:w="2473"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c>
          <w:tcPr>
            <w:tcW w:w="2772"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c>
          <w:tcPr>
            <w:tcW w:w="2410"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r>
    </w:tbl>
    <w:p w:rsidR="00D03F75" w:rsidRPr="00227D67" w:rsidRDefault="00D03F75" w:rsidP="008A7CD3">
      <w:pPr>
        <w:spacing w:after="0" w:line="240" w:lineRule="auto"/>
        <w:contextualSpacing/>
        <w:jc w:val="center"/>
        <w:rPr>
          <w:rFonts w:ascii="Times New Roman" w:hAnsi="Times New Roman" w:cs="Times New Roman"/>
          <w:b/>
          <w:sz w:val="26"/>
          <w:szCs w:val="26"/>
        </w:rPr>
      </w:pPr>
    </w:p>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br w:type="page"/>
      </w:r>
      <w:r w:rsidRPr="00227D67">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D03F75" w:rsidRPr="00227D67" w:rsidTr="00D03F75">
        <w:trPr>
          <w:jc w:val="center"/>
        </w:trPr>
        <w:tc>
          <w:tcPr>
            <w:tcW w:w="1372"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Yêu cầu sửa đổi/ bổ sung</w:t>
            </w:r>
          </w:p>
        </w:tc>
        <w:tc>
          <w:tcPr>
            <w:tcW w:w="1700"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Trang / Phần liên quan việc sửa đổi</w:t>
            </w:r>
          </w:p>
        </w:tc>
        <w:tc>
          <w:tcPr>
            <w:tcW w:w="3120"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Mô tả nội dung sửa đổi</w:t>
            </w:r>
          </w:p>
        </w:tc>
        <w:tc>
          <w:tcPr>
            <w:tcW w:w="1559"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Lần ban hành / Lần sửa đổi</w:t>
            </w:r>
          </w:p>
        </w:tc>
        <w:tc>
          <w:tcPr>
            <w:tcW w:w="1512"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Ngày ban hành</w:t>
            </w: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bl>
    <w:p w:rsidR="00D03F75" w:rsidRPr="00227D67" w:rsidRDefault="00D03F75" w:rsidP="008A7CD3">
      <w:pPr>
        <w:tabs>
          <w:tab w:val="left" w:pos="-4140"/>
        </w:tabs>
        <w:spacing w:after="0" w:line="240" w:lineRule="auto"/>
        <w:contextualSpacing/>
        <w:jc w:val="both"/>
        <w:rPr>
          <w:rFonts w:ascii="Times New Roman" w:hAnsi="Times New Roman" w:cs="Times New Roman"/>
          <w:b/>
          <w:sz w:val="26"/>
          <w:szCs w:val="26"/>
        </w:rPr>
      </w:pPr>
    </w:p>
    <w:p w:rsidR="00D03F75" w:rsidRPr="00227D67" w:rsidRDefault="00D03F75" w:rsidP="008A7CD3">
      <w:pPr>
        <w:tabs>
          <w:tab w:val="left" w:pos="-4140"/>
        </w:tabs>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br w:type="page"/>
      </w:r>
      <w:r w:rsidRPr="00227D67">
        <w:rPr>
          <w:rFonts w:ascii="Times New Roman" w:hAnsi="Times New Roman" w:cs="Times New Roman"/>
          <w:b/>
          <w:sz w:val="26"/>
          <w:szCs w:val="26"/>
        </w:rPr>
        <w:lastRenderedPageBreak/>
        <w:t>1. MỤC ĐÍCH</w:t>
      </w:r>
    </w:p>
    <w:p w:rsidR="00D03F75" w:rsidRPr="00227D67" w:rsidRDefault="00D03F75" w:rsidP="008A7CD3">
      <w:pPr>
        <w:pStyle w:val="ListParagraph"/>
        <w:widowControl w:val="0"/>
        <w:ind w:left="0" w:right="-6" w:firstLine="720"/>
        <w:contextualSpacing/>
        <w:jc w:val="both"/>
        <w:rPr>
          <w:b/>
          <w:sz w:val="26"/>
          <w:szCs w:val="26"/>
          <w:lang w:val="en-GB"/>
        </w:rPr>
      </w:pPr>
      <w:r w:rsidRPr="00227D67">
        <w:rPr>
          <w:sz w:val="26"/>
          <w:szCs w:val="26"/>
          <w:lang w:val="hr-HR"/>
        </w:rPr>
        <w:t xml:space="preserve">Quy định về thành phần hồ sơ, thời gian giải quyết, phương pháp tiếp nhận và trình tự, trách nhiệm xử lý hồ sơ </w:t>
      </w:r>
      <w:r w:rsidR="008E3E94" w:rsidRPr="008E3E94">
        <w:rPr>
          <w:sz w:val="26"/>
          <w:szCs w:val="26"/>
        </w:rPr>
        <w:t>Thành lập lớp năng khiếu thể dục, thể thao thuộc trường tiểu học, trường trung học cơ sở; trường TH, THCS năng khiếu TDTT</w:t>
      </w:r>
      <w:r w:rsidRPr="008D6E14">
        <w:rPr>
          <w:bCs/>
          <w:sz w:val="26"/>
          <w:szCs w:val="26"/>
        </w:rPr>
        <w:t>,</w:t>
      </w:r>
      <w:r w:rsidRPr="00227D67">
        <w:rPr>
          <w:sz w:val="26"/>
          <w:szCs w:val="26"/>
          <w:lang w:val="hr-HR"/>
        </w:rPr>
        <w:t xml:space="preserve"> đảm bảo đúng quy định pháp luật, nhanh chóng và kịp thời.</w:t>
      </w:r>
    </w:p>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2. PHẠM VI</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Áp dụng đối với hoạt động của thủ tục </w:t>
      </w:r>
      <w:r w:rsidR="008E3E94" w:rsidRPr="008E3E94">
        <w:rPr>
          <w:rFonts w:ascii="Times New Roman" w:hAnsi="Times New Roman" w:cs="Times New Roman"/>
          <w:sz w:val="26"/>
          <w:szCs w:val="26"/>
        </w:rPr>
        <w:t>Thành lập lớp năng khiếu thể dục, thể thao thuộc trường tiểu học, trường trung học cơ sở; trường TH, THCS năng khiếu TDTT</w:t>
      </w:r>
      <w:r w:rsidR="008D6E14">
        <w:rPr>
          <w:bCs/>
          <w:sz w:val="26"/>
          <w:szCs w:val="26"/>
        </w:rPr>
        <w:t>.</w:t>
      </w:r>
      <w:r w:rsidR="00D52801" w:rsidRPr="00227D67">
        <w:rPr>
          <w:sz w:val="26"/>
          <w:szCs w:val="26"/>
          <w:lang w:val="hr-HR"/>
        </w:rPr>
        <w:t xml:space="preserve"> </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Cán bộ, công chức thuộc phòng Giáo dục và đào tạo, bộ phận TN&amp;TKQ giải quyết TTHC và các phòng có liên quan thuộc </w:t>
      </w:r>
      <w:r w:rsidR="0061739B">
        <w:rPr>
          <w:rFonts w:ascii="Times New Roman" w:hAnsi="Times New Roman" w:cs="Times New Roman"/>
          <w:sz w:val="26"/>
          <w:szCs w:val="26"/>
        </w:rPr>
        <w:t>UBND thị xã</w:t>
      </w:r>
      <w:r w:rsidRPr="00227D67">
        <w:rPr>
          <w:rFonts w:ascii="Times New Roman" w:hAnsi="Times New Roman" w:cs="Times New Roman"/>
          <w:sz w:val="26"/>
          <w:szCs w:val="26"/>
        </w:rPr>
        <w:t xml:space="preserve"> chịu trách nhiệm thực hiện và kiểm soát quy trình này.</w:t>
      </w:r>
    </w:p>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3. TÀI LIỆU VIỆN DẪN</w:t>
      </w:r>
    </w:p>
    <w:p w:rsidR="00D03F75" w:rsidRPr="00227D67" w:rsidRDefault="00D03F75" w:rsidP="008A7CD3">
      <w:pPr>
        <w:numPr>
          <w:ilvl w:val="0"/>
          <w:numId w:val="1"/>
        </w:num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Tiêu chuẩn quốc gia TCVN ISO 9001:2015</w:t>
      </w:r>
    </w:p>
    <w:p w:rsidR="00D03F75" w:rsidRPr="00227D67" w:rsidRDefault="00D03F75" w:rsidP="008A7CD3">
      <w:pPr>
        <w:numPr>
          <w:ilvl w:val="0"/>
          <w:numId w:val="1"/>
        </w:num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Các văn bản pháp quy liên quan đề cập tại mục 5.8</w:t>
      </w:r>
    </w:p>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 xml:space="preserve">4. ĐỊNH NGHĨA/VIẾT TẮT </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UBND:</w:t>
      </w:r>
      <w:r w:rsidRPr="00227D67">
        <w:rPr>
          <w:rFonts w:ascii="Times New Roman" w:hAnsi="Times New Roman" w:cs="Times New Roman"/>
          <w:sz w:val="26"/>
          <w:szCs w:val="26"/>
        </w:rPr>
        <w:tab/>
      </w:r>
      <w:r w:rsidRPr="00227D67">
        <w:rPr>
          <w:rFonts w:ascii="Times New Roman" w:hAnsi="Times New Roman" w:cs="Times New Roman"/>
          <w:sz w:val="26"/>
          <w:szCs w:val="26"/>
        </w:rPr>
        <w:tab/>
        <w:t>Ủy ban nhân dân</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TTHC:</w:t>
      </w:r>
      <w:r w:rsidRPr="00227D67">
        <w:rPr>
          <w:rFonts w:ascii="Times New Roman" w:hAnsi="Times New Roman" w:cs="Times New Roman"/>
          <w:sz w:val="26"/>
          <w:szCs w:val="26"/>
        </w:rPr>
        <w:tab/>
      </w:r>
      <w:r w:rsidRPr="00227D67">
        <w:rPr>
          <w:rFonts w:ascii="Times New Roman" w:hAnsi="Times New Roman" w:cs="Times New Roman"/>
          <w:sz w:val="26"/>
          <w:szCs w:val="26"/>
        </w:rPr>
        <w:tab/>
        <w:t>Thủ tục hành chính</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TCCN:</w:t>
      </w:r>
      <w:r w:rsidRPr="00227D67">
        <w:rPr>
          <w:rFonts w:ascii="Times New Roman" w:hAnsi="Times New Roman" w:cs="Times New Roman"/>
          <w:sz w:val="26"/>
          <w:szCs w:val="26"/>
        </w:rPr>
        <w:tab/>
      </w:r>
      <w:r w:rsidRPr="00227D67">
        <w:rPr>
          <w:rFonts w:ascii="Times New Roman" w:hAnsi="Times New Roman" w:cs="Times New Roman"/>
          <w:sz w:val="26"/>
          <w:szCs w:val="26"/>
        </w:rPr>
        <w:tab/>
        <w:t>Tổ chức, cá nhân</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CBCC:</w:t>
      </w:r>
      <w:r w:rsidRPr="00227D67">
        <w:rPr>
          <w:rFonts w:ascii="Times New Roman" w:hAnsi="Times New Roman" w:cs="Times New Roman"/>
          <w:sz w:val="26"/>
          <w:szCs w:val="26"/>
        </w:rPr>
        <w:tab/>
      </w:r>
      <w:r w:rsidRPr="00227D67">
        <w:rPr>
          <w:rFonts w:ascii="Times New Roman" w:hAnsi="Times New Roman" w:cs="Times New Roman"/>
          <w:sz w:val="26"/>
          <w:szCs w:val="26"/>
        </w:rPr>
        <w:tab/>
        <w:t>Cán bộ, công chức</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GD&amp;ĐT:</w:t>
      </w:r>
      <w:r w:rsidRPr="00227D67">
        <w:rPr>
          <w:rFonts w:ascii="Times New Roman" w:hAnsi="Times New Roman" w:cs="Times New Roman"/>
          <w:sz w:val="26"/>
          <w:szCs w:val="26"/>
        </w:rPr>
        <w:tab/>
      </w:r>
      <w:r w:rsidRPr="00227D67">
        <w:rPr>
          <w:rFonts w:ascii="Times New Roman" w:hAnsi="Times New Roman" w:cs="Times New Roman"/>
          <w:sz w:val="26"/>
          <w:szCs w:val="26"/>
        </w:rPr>
        <w:tab/>
        <w:t>Giáo dục và đào tạo</w:t>
      </w:r>
    </w:p>
    <w:p w:rsidR="00D03F75" w:rsidRPr="00227D67" w:rsidRDefault="00D03F75" w:rsidP="008A7CD3">
      <w:pPr>
        <w:spacing w:after="0" w:line="240" w:lineRule="auto"/>
        <w:ind w:left="360"/>
        <w:contextualSpacing/>
        <w:jc w:val="both"/>
        <w:rPr>
          <w:rFonts w:ascii="Times New Roman" w:hAnsi="Times New Roman" w:cs="Times New Roman"/>
          <w:sz w:val="26"/>
          <w:szCs w:val="26"/>
        </w:rPr>
      </w:pPr>
      <w:r w:rsidRPr="00227D67">
        <w:rPr>
          <w:rFonts w:ascii="Times New Roman" w:hAnsi="Times New Roman" w:cs="Times New Roman"/>
          <w:sz w:val="26"/>
          <w:szCs w:val="26"/>
        </w:rPr>
        <w:tab/>
        <w:t>- MC/TN&amp;TKQ:</w:t>
      </w:r>
      <w:r w:rsidRPr="00227D67">
        <w:rPr>
          <w:rFonts w:ascii="Times New Roman" w:hAnsi="Times New Roman" w:cs="Times New Roman"/>
          <w:sz w:val="26"/>
          <w:szCs w:val="26"/>
        </w:rPr>
        <w:tab/>
        <w:t>Một cửa/Tiếp nhận và Trả kết quả</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1"/>
      </w:tblGrid>
      <w:tr w:rsidR="00D03F75" w:rsidRPr="00227D67" w:rsidTr="00792D87">
        <w:tc>
          <w:tcPr>
            <w:tcW w:w="673" w:type="dxa"/>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5.1</w:t>
            </w:r>
          </w:p>
        </w:tc>
        <w:tc>
          <w:tcPr>
            <w:tcW w:w="8683" w:type="dxa"/>
            <w:gridSpan w:val="6"/>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Điều kiện thủ tục hành chính</w:t>
            </w:r>
          </w:p>
        </w:tc>
      </w:tr>
      <w:tr w:rsidR="00D03F75" w:rsidRPr="00227D67" w:rsidTr="00792D87">
        <w:tc>
          <w:tcPr>
            <w:tcW w:w="673" w:type="dxa"/>
          </w:tcPr>
          <w:p w:rsidR="00D03F75" w:rsidRPr="00227D67" w:rsidRDefault="00D03F75" w:rsidP="008A7CD3">
            <w:pPr>
              <w:spacing w:after="0" w:line="240" w:lineRule="auto"/>
              <w:contextualSpacing/>
              <w:jc w:val="both"/>
              <w:rPr>
                <w:rFonts w:ascii="Times New Roman" w:hAnsi="Times New Roman" w:cs="Times New Roman"/>
                <w:b/>
                <w:sz w:val="26"/>
                <w:szCs w:val="26"/>
              </w:rPr>
            </w:pPr>
          </w:p>
        </w:tc>
        <w:tc>
          <w:tcPr>
            <w:tcW w:w="8683" w:type="dxa"/>
            <w:gridSpan w:val="6"/>
          </w:tcPr>
          <w:p w:rsidR="008E3E94" w:rsidRPr="008E3E94" w:rsidRDefault="008E3E94" w:rsidP="008E3E94">
            <w:pPr>
              <w:spacing w:before="60" w:after="60" w:line="240" w:lineRule="auto"/>
              <w:contextualSpacing/>
              <w:jc w:val="both"/>
              <w:rPr>
                <w:rFonts w:ascii="Times New Roman" w:hAnsi="Times New Roman" w:cs="Times New Roman"/>
                <w:sz w:val="26"/>
                <w:szCs w:val="26"/>
              </w:rPr>
            </w:pPr>
            <w:r w:rsidRPr="008E3E94">
              <w:rPr>
                <w:rFonts w:ascii="Times New Roman" w:hAnsi="Times New Roman" w:cs="Times New Roman"/>
                <w:sz w:val="26"/>
                <w:szCs w:val="26"/>
              </w:rPr>
              <w:t>- Có đội ngũ cán bộ quản lý, giáo viên đủ điều kiện và tiêu chuẩn bảo đảm để dạy kiến thức phổ thông ở các cấp học t</w:t>
            </w:r>
            <w:r>
              <w:rPr>
                <w:rFonts w:ascii="Times New Roman" w:hAnsi="Times New Roman" w:cs="Times New Roman"/>
                <w:sz w:val="26"/>
                <w:szCs w:val="26"/>
              </w:rPr>
              <w:t>ư</w:t>
            </w:r>
            <w:r w:rsidRPr="008E3E94">
              <w:rPr>
                <w:rFonts w:ascii="Times New Roman" w:hAnsi="Times New Roman" w:cs="Times New Roman"/>
                <w:sz w:val="26"/>
                <w:szCs w:val="26"/>
              </w:rPr>
              <w:t>ơng ứng. Có đội ngũ huấn luyện viên đủ trình độ để huấn luyện các môn thể dục thể thao: Huấn luyện lớp năng khiếu thể dục thể thao phải có trình độ cao đẳng thể dục thể thao trở lên, huấn luyện ở tr</w:t>
            </w:r>
            <w:r>
              <w:rPr>
                <w:rFonts w:ascii="Times New Roman" w:hAnsi="Times New Roman" w:cs="Times New Roman"/>
                <w:sz w:val="26"/>
                <w:szCs w:val="26"/>
              </w:rPr>
              <w:t>ư</w:t>
            </w:r>
            <w:r w:rsidRPr="008E3E94">
              <w:rPr>
                <w:rFonts w:ascii="Times New Roman" w:hAnsi="Times New Roman" w:cs="Times New Roman"/>
                <w:sz w:val="26"/>
                <w:szCs w:val="26"/>
              </w:rPr>
              <w:t>ờng năng khiếu thể dục thể thao phải có trình độ đại học thể dục thể thao trở lên, nếu là vận động viên có đẳng cấp từ cấp 01 đến kiện t</w:t>
            </w:r>
            <w:r>
              <w:rPr>
                <w:rFonts w:ascii="Times New Roman" w:hAnsi="Times New Roman" w:cs="Times New Roman"/>
                <w:sz w:val="26"/>
                <w:szCs w:val="26"/>
              </w:rPr>
              <w:t>ư</w:t>
            </w:r>
            <w:r w:rsidRPr="008E3E94">
              <w:rPr>
                <w:rFonts w:ascii="Times New Roman" w:hAnsi="Times New Roman" w:cs="Times New Roman"/>
                <w:sz w:val="26"/>
                <w:szCs w:val="26"/>
              </w:rPr>
              <w:t xml:space="preserve">ớng thì phải có trình độ từ cao đẳng thể dục thể thao trở lên. </w:t>
            </w:r>
          </w:p>
          <w:p w:rsidR="00D03F75" w:rsidRPr="00227D67" w:rsidRDefault="008E3E94" w:rsidP="008E3E94">
            <w:pPr>
              <w:spacing w:before="60" w:after="60" w:line="240" w:lineRule="auto"/>
              <w:contextualSpacing/>
              <w:jc w:val="both"/>
              <w:rPr>
                <w:rFonts w:ascii="Times New Roman" w:hAnsi="Times New Roman" w:cs="Times New Roman"/>
                <w:sz w:val="26"/>
                <w:szCs w:val="26"/>
              </w:rPr>
            </w:pPr>
            <w:r w:rsidRPr="008E3E94">
              <w:rPr>
                <w:rFonts w:ascii="Times New Roman" w:hAnsi="Times New Roman" w:cs="Times New Roman"/>
                <w:sz w:val="26"/>
                <w:szCs w:val="26"/>
              </w:rPr>
              <w:t>- Có đủ cơ sở vật chất bảo đảm việc học kiến thức phổ thông và tập luyện các môn năng khiếu thể dục thể thao cho học sinh. Tr</w:t>
            </w:r>
            <w:r>
              <w:rPr>
                <w:rFonts w:ascii="Times New Roman" w:hAnsi="Times New Roman" w:cs="Times New Roman"/>
                <w:sz w:val="26"/>
                <w:szCs w:val="26"/>
              </w:rPr>
              <w:t>ư</w:t>
            </w:r>
            <w:r w:rsidRPr="008E3E94">
              <w:rPr>
                <w:rFonts w:ascii="Times New Roman" w:hAnsi="Times New Roman" w:cs="Times New Roman"/>
                <w:sz w:val="26"/>
                <w:szCs w:val="26"/>
              </w:rPr>
              <w:t>ờng năng khiếu thể dục thể thao có chỗ ở nội trú cho học sinh ở xa</w:t>
            </w:r>
          </w:p>
        </w:tc>
      </w:tr>
      <w:tr w:rsidR="00D03F75" w:rsidRPr="00227D67" w:rsidTr="00337E1C">
        <w:tc>
          <w:tcPr>
            <w:tcW w:w="673" w:type="dxa"/>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5.2</w:t>
            </w:r>
          </w:p>
        </w:tc>
        <w:tc>
          <w:tcPr>
            <w:tcW w:w="6867" w:type="dxa"/>
            <w:gridSpan w:val="3"/>
            <w:tcBorders>
              <w:right w:val="single" w:sz="4" w:space="0" w:color="auto"/>
            </w:tcBorders>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Bản chính</w:t>
            </w:r>
          </w:p>
        </w:tc>
        <w:tc>
          <w:tcPr>
            <w:tcW w:w="851" w:type="dxa"/>
            <w:tcBorders>
              <w:lef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Bản sao</w:t>
            </w:r>
          </w:p>
        </w:tc>
      </w:tr>
      <w:tr w:rsidR="00337E1C" w:rsidRPr="00227D67" w:rsidTr="00337E1C">
        <w:trPr>
          <w:trHeight w:val="296"/>
        </w:trPr>
        <w:tc>
          <w:tcPr>
            <w:tcW w:w="673" w:type="dxa"/>
          </w:tcPr>
          <w:p w:rsidR="00337E1C" w:rsidRPr="00227D67" w:rsidRDefault="00337E1C" w:rsidP="008A7CD3">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337E1C" w:rsidRPr="008E3E94" w:rsidRDefault="008E3E94" w:rsidP="008E3E94">
            <w:pPr>
              <w:spacing w:before="60" w:after="60" w:line="240" w:lineRule="auto"/>
              <w:jc w:val="both"/>
              <w:rPr>
                <w:rFonts w:ascii="Times New Roman" w:hAnsi="Times New Roman" w:cs="Times New Roman"/>
                <w:color w:val="000000" w:themeColor="text1"/>
                <w:sz w:val="26"/>
                <w:szCs w:val="26"/>
                <w:shd w:val="clear" w:color="auto" w:fill="FFFFFF"/>
              </w:rPr>
            </w:pPr>
            <w:r w:rsidRPr="008E3E94">
              <w:rPr>
                <w:rFonts w:ascii="Times New Roman" w:hAnsi="Times New Roman" w:cs="Times New Roman"/>
                <w:sz w:val="26"/>
                <w:szCs w:val="26"/>
              </w:rPr>
              <w:t>- Đề án thành lập lớp, tr</w:t>
            </w:r>
            <w:r>
              <w:rPr>
                <w:rFonts w:ascii="Times New Roman" w:hAnsi="Times New Roman" w:cs="Times New Roman"/>
                <w:sz w:val="26"/>
                <w:szCs w:val="26"/>
              </w:rPr>
              <w:t>ư</w:t>
            </w:r>
            <w:r w:rsidRPr="008E3E94">
              <w:rPr>
                <w:rFonts w:ascii="Times New Roman" w:hAnsi="Times New Roman" w:cs="Times New Roman"/>
                <w:sz w:val="26"/>
                <w:szCs w:val="26"/>
              </w:rPr>
              <w:t>ờng</w:t>
            </w:r>
          </w:p>
        </w:tc>
        <w:tc>
          <w:tcPr>
            <w:tcW w:w="965" w:type="dxa"/>
            <w:gridSpan w:val="2"/>
            <w:tcBorders>
              <w:left w:val="single" w:sz="4" w:space="0" w:color="auto"/>
              <w:bottom w:val="single" w:sz="4" w:space="0" w:color="auto"/>
              <w:right w:val="single" w:sz="4" w:space="0" w:color="auto"/>
            </w:tcBorders>
            <w:vAlign w:val="center"/>
          </w:tcPr>
          <w:p w:rsidR="00337E1C" w:rsidRPr="00227D67" w:rsidRDefault="006E78BF"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x</w:t>
            </w:r>
          </w:p>
        </w:tc>
        <w:tc>
          <w:tcPr>
            <w:tcW w:w="851" w:type="dxa"/>
            <w:tcBorders>
              <w:left w:val="single" w:sz="4" w:space="0" w:color="auto"/>
              <w:bottom w:val="single" w:sz="4" w:space="0" w:color="auto"/>
            </w:tcBorders>
            <w:vAlign w:val="center"/>
          </w:tcPr>
          <w:p w:rsidR="00337E1C" w:rsidRPr="00227D67" w:rsidRDefault="00337E1C" w:rsidP="008A7CD3">
            <w:pPr>
              <w:spacing w:after="0" w:line="240" w:lineRule="auto"/>
              <w:ind w:left="-6912" w:right="-108" w:firstLine="6840"/>
              <w:contextualSpacing/>
              <w:jc w:val="center"/>
              <w:rPr>
                <w:rFonts w:ascii="Times New Roman" w:hAnsi="Times New Roman" w:cs="Times New Roman"/>
                <w:sz w:val="26"/>
                <w:szCs w:val="26"/>
              </w:rPr>
            </w:pPr>
          </w:p>
        </w:tc>
      </w:tr>
      <w:tr w:rsidR="008E3E94" w:rsidRPr="00227D67" w:rsidTr="00337E1C">
        <w:trPr>
          <w:trHeight w:val="296"/>
        </w:trPr>
        <w:tc>
          <w:tcPr>
            <w:tcW w:w="673" w:type="dxa"/>
            <w:vMerge w:val="restart"/>
          </w:tcPr>
          <w:p w:rsidR="008E3E94" w:rsidRPr="00227D67" w:rsidRDefault="008E3E94" w:rsidP="008A7CD3">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8E3E94" w:rsidRPr="008E3E94" w:rsidRDefault="008E3E94" w:rsidP="008E3E94">
            <w:pPr>
              <w:spacing w:before="60" w:after="60" w:line="240" w:lineRule="auto"/>
              <w:jc w:val="both"/>
              <w:rPr>
                <w:rFonts w:ascii="Times New Roman" w:eastAsia="Times New Roman" w:hAnsi="Times New Roman" w:cs="Times New Roman"/>
                <w:color w:val="000000" w:themeColor="text1"/>
                <w:sz w:val="26"/>
                <w:szCs w:val="26"/>
              </w:rPr>
            </w:pPr>
            <w:r w:rsidRPr="008E3E94">
              <w:rPr>
                <w:rFonts w:ascii="Times New Roman" w:hAnsi="Times New Roman" w:cs="Times New Roman"/>
                <w:sz w:val="26"/>
                <w:szCs w:val="26"/>
              </w:rPr>
              <w:t xml:space="preserve">Sơ yếu lý lịch kèm theo bản sao văn bằng, chứng chỉ hợp lệ của </w:t>
            </w:r>
            <w:r w:rsidRPr="008E3E94">
              <w:rPr>
                <w:rFonts w:ascii="Times New Roman" w:hAnsi="Times New Roman" w:cs="Times New Roman"/>
                <w:sz w:val="26"/>
                <w:szCs w:val="26"/>
              </w:rPr>
              <w:lastRenderedPageBreak/>
              <w:t>ng</w:t>
            </w:r>
            <w:r>
              <w:rPr>
                <w:rFonts w:ascii="Times New Roman" w:hAnsi="Times New Roman" w:cs="Times New Roman"/>
                <w:sz w:val="26"/>
                <w:szCs w:val="26"/>
              </w:rPr>
              <w:t>ư</w:t>
            </w:r>
            <w:r w:rsidRPr="008E3E94">
              <w:rPr>
                <w:rFonts w:ascii="Times New Roman" w:hAnsi="Times New Roman" w:cs="Times New Roman"/>
                <w:sz w:val="26"/>
                <w:szCs w:val="26"/>
              </w:rPr>
              <w:t>ời dự kiến bố trí làm Hiệu tr</w:t>
            </w:r>
            <w:r>
              <w:rPr>
                <w:rFonts w:ascii="Times New Roman" w:hAnsi="Times New Roman" w:cs="Times New Roman"/>
                <w:sz w:val="26"/>
                <w:szCs w:val="26"/>
              </w:rPr>
              <w:t>ư</w:t>
            </w:r>
            <w:r w:rsidRPr="008E3E94">
              <w:rPr>
                <w:rFonts w:ascii="Times New Roman" w:hAnsi="Times New Roman" w:cs="Times New Roman"/>
                <w:sz w:val="26"/>
                <w:szCs w:val="26"/>
              </w:rPr>
              <w:t>ởng</w:t>
            </w:r>
          </w:p>
        </w:tc>
        <w:tc>
          <w:tcPr>
            <w:tcW w:w="965" w:type="dxa"/>
            <w:gridSpan w:val="2"/>
            <w:tcBorders>
              <w:left w:val="single" w:sz="4" w:space="0" w:color="auto"/>
              <w:bottom w:val="single" w:sz="4" w:space="0" w:color="auto"/>
              <w:right w:val="single" w:sz="4" w:space="0" w:color="auto"/>
            </w:tcBorders>
            <w:vAlign w:val="center"/>
          </w:tcPr>
          <w:p w:rsidR="008E3E94" w:rsidRPr="00227D67" w:rsidRDefault="008E3E94"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lastRenderedPageBreak/>
              <w:t>x</w:t>
            </w:r>
          </w:p>
        </w:tc>
        <w:tc>
          <w:tcPr>
            <w:tcW w:w="851" w:type="dxa"/>
            <w:tcBorders>
              <w:left w:val="single" w:sz="4" w:space="0" w:color="auto"/>
              <w:bottom w:val="single" w:sz="4" w:space="0" w:color="auto"/>
            </w:tcBorders>
            <w:vAlign w:val="center"/>
          </w:tcPr>
          <w:p w:rsidR="008E3E94" w:rsidRPr="00227D67" w:rsidRDefault="008E3E94" w:rsidP="008A7CD3">
            <w:pPr>
              <w:spacing w:after="0" w:line="240" w:lineRule="auto"/>
              <w:ind w:left="-6912" w:right="-108" w:firstLine="6840"/>
              <w:contextualSpacing/>
              <w:jc w:val="center"/>
              <w:rPr>
                <w:rFonts w:ascii="Times New Roman" w:hAnsi="Times New Roman" w:cs="Times New Roman"/>
                <w:sz w:val="26"/>
                <w:szCs w:val="26"/>
              </w:rPr>
            </w:pPr>
          </w:p>
        </w:tc>
      </w:tr>
      <w:tr w:rsidR="008E3E94" w:rsidRPr="00227D67" w:rsidTr="00337E1C">
        <w:trPr>
          <w:trHeight w:val="296"/>
        </w:trPr>
        <w:tc>
          <w:tcPr>
            <w:tcW w:w="673" w:type="dxa"/>
            <w:vMerge/>
          </w:tcPr>
          <w:p w:rsidR="008E3E94" w:rsidRPr="00227D67" w:rsidRDefault="008E3E94" w:rsidP="008A7CD3">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8E3E94" w:rsidRPr="008E3E94" w:rsidRDefault="008E3E94" w:rsidP="008E3E94">
            <w:pPr>
              <w:spacing w:before="60" w:after="60" w:line="240" w:lineRule="auto"/>
              <w:jc w:val="both"/>
              <w:rPr>
                <w:rFonts w:ascii="Times New Roman" w:eastAsia="Times New Roman" w:hAnsi="Times New Roman" w:cs="Times New Roman"/>
                <w:color w:val="000000" w:themeColor="text1"/>
                <w:sz w:val="26"/>
                <w:szCs w:val="26"/>
              </w:rPr>
            </w:pPr>
            <w:r w:rsidRPr="008E3E94">
              <w:rPr>
                <w:rFonts w:ascii="Times New Roman" w:hAnsi="Times New Roman" w:cs="Times New Roman"/>
                <w:sz w:val="26"/>
                <w:szCs w:val="26"/>
              </w:rPr>
              <w:t>Ý kiến bằng văn bản của các cơ quan có liên quan về việc thành lập hoặc cho phép thành lập tr</w:t>
            </w:r>
            <w:r>
              <w:rPr>
                <w:rFonts w:ascii="Times New Roman" w:hAnsi="Times New Roman" w:cs="Times New Roman"/>
                <w:sz w:val="26"/>
                <w:szCs w:val="26"/>
              </w:rPr>
              <w:t>ư</w:t>
            </w:r>
            <w:r w:rsidRPr="008E3E94">
              <w:rPr>
                <w:rFonts w:ascii="Times New Roman" w:hAnsi="Times New Roman" w:cs="Times New Roman"/>
                <w:sz w:val="26"/>
                <w:szCs w:val="26"/>
              </w:rPr>
              <w:t>ờng</w:t>
            </w:r>
          </w:p>
        </w:tc>
        <w:tc>
          <w:tcPr>
            <w:tcW w:w="965" w:type="dxa"/>
            <w:gridSpan w:val="2"/>
            <w:tcBorders>
              <w:left w:val="single" w:sz="4" w:space="0" w:color="auto"/>
              <w:bottom w:val="single" w:sz="4" w:space="0" w:color="auto"/>
              <w:right w:val="single" w:sz="4" w:space="0" w:color="auto"/>
            </w:tcBorders>
            <w:vAlign w:val="center"/>
          </w:tcPr>
          <w:p w:rsidR="008E3E94" w:rsidRPr="00227D67" w:rsidRDefault="008E3E94" w:rsidP="008A7CD3">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851" w:type="dxa"/>
            <w:tcBorders>
              <w:left w:val="single" w:sz="4" w:space="0" w:color="auto"/>
              <w:bottom w:val="single" w:sz="4" w:space="0" w:color="auto"/>
            </w:tcBorders>
            <w:vAlign w:val="center"/>
          </w:tcPr>
          <w:p w:rsidR="008E3E94" w:rsidRPr="00227D67" w:rsidRDefault="008E3E94" w:rsidP="008A7CD3">
            <w:pPr>
              <w:spacing w:after="0" w:line="240" w:lineRule="auto"/>
              <w:ind w:left="-6912" w:right="-108" w:firstLine="6840"/>
              <w:contextualSpacing/>
              <w:jc w:val="center"/>
              <w:rPr>
                <w:rFonts w:ascii="Times New Roman" w:hAnsi="Times New Roman" w:cs="Times New Roman"/>
                <w:sz w:val="26"/>
                <w:szCs w:val="26"/>
              </w:rPr>
            </w:pPr>
          </w:p>
        </w:tc>
      </w:tr>
      <w:tr w:rsidR="008E3E94" w:rsidRPr="00227D67" w:rsidTr="00337E1C">
        <w:trPr>
          <w:trHeight w:val="296"/>
        </w:trPr>
        <w:tc>
          <w:tcPr>
            <w:tcW w:w="673" w:type="dxa"/>
            <w:vMerge/>
          </w:tcPr>
          <w:p w:rsidR="008E3E94" w:rsidRPr="00227D67" w:rsidRDefault="008E3E94" w:rsidP="008A7CD3">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8E3E94" w:rsidRPr="008E3E94" w:rsidRDefault="008E3E94" w:rsidP="008E3E94">
            <w:pPr>
              <w:spacing w:before="60" w:after="60" w:line="240" w:lineRule="auto"/>
              <w:jc w:val="both"/>
              <w:rPr>
                <w:rFonts w:ascii="Times New Roman" w:hAnsi="Times New Roman" w:cs="Times New Roman"/>
                <w:sz w:val="26"/>
                <w:szCs w:val="26"/>
              </w:rPr>
            </w:pPr>
            <w:r w:rsidRPr="008E3E94">
              <w:rPr>
                <w:rFonts w:ascii="Times New Roman" w:hAnsi="Times New Roman" w:cs="Times New Roman"/>
                <w:sz w:val="26"/>
                <w:szCs w:val="26"/>
              </w:rPr>
              <w:t>Báo cáo giải trình việc tiếp thu ý kiến của các cơ quan có liên quan và báo cáo bổ sung theo ý kiến chỉ đạo của Ủy ban cấp huyện hoặc Ủy ban nhân dân cấp tỉnh (nếu có).</w:t>
            </w:r>
          </w:p>
        </w:tc>
        <w:tc>
          <w:tcPr>
            <w:tcW w:w="965" w:type="dxa"/>
            <w:gridSpan w:val="2"/>
            <w:tcBorders>
              <w:left w:val="single" w:sz="4" w:space="0" w:color="auto"/>
              <w:bottom w:val="single" w:sz="4" w:space="0" w:color="auto"/>
              <w:right w:val="single" w:sz="4" w:space="0" w:color="auto"/>
            </w:tcBorders>
            <w:vAlign w:val="center"/>
          </w:tcPr>
          <w:p w:rsidR="008E3E94" w:rsidRPr="00227D67" w:rsidRDefault="008E3E94" w:rsidP="008A7CD3">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851" w:type="dxa"/>
            <w:tcBorders>
              <w:left w:val="single" w:sz="4" w:space="0" w:color="auto"/>
              <w:bottom w:val="single" w:sz="4" w:space="0" w:color="auto"/>
            </w:tcBorders>
            <w:vAlign w:val="center"/>
          </w:tcPr>
          <w:p w:rsidR="008E3E94" w:rsidRPr="00227D67" w:rsidRDefault="008E3E94" w:rsidP="008A7CD3">
            <w:pPr>
              <w:spacing w:after="0" w:line="240" w:lineRule="auto"/>
              <w:ind w:left="-6912" w:right="-108" w:firstLine="6840"/>
              <w:contextualSpacing/>
              <w:jc w:val="center"/>
              <w:rPr>
                <w:rFonts w:ascii="Times New Roman" w:hAnsi="Times New Roman" w:cs="Times New Roman"/>
                <w:sz w:val="26"/>
                <w:szCs w:val="26"/>
              </w:rPr>
            </w:pP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5.3</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Số lượng hồ sơ</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01 bộ </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5.4</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Thời gian xử lý</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Pr>
          <w:p w:rsidR="008E3E94" w:rsidRPr="008E3E94" w:rsidRDefault="008E3E94" w:rsidP="008E3E94">
            <w:pPr>
              <w:spacing w:before="60" w:after="60" w:line="240" w:lineRule="auto"/>
              <w:contextualSpacing/>
              <w:rPr>
                <w:rFonts w:ascii="Times New Roman" w:hAnsi="Times New Roman" w:cs="Times New Roman"/>
                <w:sz w:val="26"/>
                <w:szCs w:val="26"/>
              </w:rPr>
            </w:pPr>
            <w:r w:rsidRPr="008E3E94">
              <w:rPr>
                <w:rFonts w:ascii="Times New Roman" w:hAnsi="Times New Roman" w:cs="Times New Roman"/>
                <w:sz w:val="26"/>
                <w:szCs w:val="26"/>
              </w:rPr>
              <w:t xml:space="preserve">- 25 ngày, đối với thành lập lớp năng khiếu TDTT. </w:t>
            </w:r>
          </w:p>
          <w:p w:rsidR="00227D67" w:rsidRPr="00227D67" w:rsidRDefault="008E3E94" w:rsidP="00E41329">
            <w:pPr>
              <w:spacing w:before="60" w:after="60" w:line="240" w:lineRule="auto"/>
              <w:contextualSpacing/>
              <w:rPr>
                <w:rFonts w:ascii="Times New Roman" w:hAnsi="Times New Roman" w:cs="Times New Roman"/>
                <w:bCs/>
                <w:sz w:val="26"/>
                <w:szCs w:val="26"/>
                <w:lang w:val="nl-NL"/>
              </w:rPr>
            </w:pPr>
            <w:r w:rsidRPr="008E3E94">
              <w:rPr>
                <w:rFonts w:ascii="Times New Roman" w:hAnsi="Times New Roman" w:cs="Times New Roman"/>
                <w:sz w:val="26"/>
                <w:szCs w:val="26"/>
              </w:rPr>
              <w:t>- 40 ngày, đối với thành lập tr</w:t>
            </w:r>
            <w:r w:rsidR="00E41329">
              <w:rPr>
                <w:rFonts w:ascii="Times New Roman" w:hAnsi="Times New Roman" w:cs="Times New Roman"/>
                <w:sz w:val="26"/>
                <w:szCs w:val="26"/>
              </w:rPr>
              <w:t>ư</w:t>
            </w:r>
            <w:r w:rsidRPr="008E3E94">
              <w:rPr>
                <w:rFonts w:ascii="Times New Roman" w:hAnsi="Times New Roman" w:cs="Times New Roman"/>
                <w:sz w:val="26"/>
                <w:szCs w:val="26"/>
              </w:rPr>
              <w:t>ờng TH, THCS năng khiếu TDTT (không tính thời gian chờ văn bản thỏa thuận của Bộ Giáo dục và Đào tạo và Bộ Văn hóa, Thể thao và Du lịch)</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5.5</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Nơi tiếp nhận và trả kết quả</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Bộ phận Tiếp nhận và Trả kết quả của </w:t>
            </w:r>
            <w:r w:rsidR="0061739B">
              <w:rPr>
                <w:rFonts w:ascii="Times New Roman" w:hAnsi="Times New Roman" w:cs="Times New Roman"/>
                <w:sz w:val="26"/>
                <w:szCs w:val="26"/>
              </w:rPr>
              <w:t>UBND thị xã</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5.6</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Lệ phí</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Không</w:t>
            </w:r>
          </w:p>
        </w:tc>
      </w:tr>
      <w:tr w:rsidR="00227D67" w:rsidRPr="00227D67" w:rsidTr="00792D87">
        <w:tc>
          <w:tcPr>
            <w:tcW w:w="673" w:type="dxa"/>
            <w:tcBorders>
              <w:top w:val="single" w:sz="4" w:space="0" w:color="000000"/>
              <w:left w:val="single" w:sz="4" w:space="0" w:color="000000"/>
              <w:bottom w:val="single" w:sz="4" w:space="0" w:color="auto"/>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Quy trình xử lý công việc</w:t>
            </w:r>
          </w:p>
        </w:tc>
      </w:tr>
      <w:tr w:rsidR="00227D67" w:rsidRPr="00227D67" w:rsidTr="00792D87">
        <w:tc>
          <w:tcPr>
            <w:tcW w:w="673" w:type="dxa"/>
            <w:tcBorders>
              <w:top w:val="single" w:sz="4" w:space="0" w:color="auto"/>
              <w:left w:val="single" w:sz="4" w:space="0" w:color="000000"/>
              <w:bottom w:val="single" w:sz="4" w:space="0" w:color="000000"/>
              <w:right w:val="single" w:sz="4" w:space="0" w:color="000000"/>
            </w:tcBorders>
          </w:tcPr>
          <w:p w:rsidR="00227D67" w:rsidRPr="0061739B" w:rsidRDefault="00227D67" w:rsidP="00227D67">
            <w:pPr>
              <w:spacing w:after="0" w:line="240" w:lineRule="auto"/>
              <w:contextualSpacing/>
              <w:jc w:val="center"/>
              <w:rPr>
                <w:rFonts w:ascii="Times New Roman" w:hAnsi="Times New Roman" w:cs="Times New Roman"/>
                <w:b/>
                <w:sz w:val="26"/>
                <w:szCs w:val="26"/>
              </w:rPr>
            </w:pPr>
            <w:r w:rsidRPr="0061739B">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227D67" w:rsidRPr="0061739B" w:rsidRDefault="00227D67" w:rsidP="00227D67">
            <w:pPr>
              <w:spacing w:after="0" w:line="240" w:lineRule="auto"/>
              <w:contextualSpacing/>
              <w:jc w:val="center"/>
              <w:rPr>
                <w:rFonts w:ascii="Times New Roman" w:hAnsi="Times New Roman" w:cs="Times New Roman"/>
                <w:b/>
                <w:sz w:val="26"/>
                <w:szCs w:val="26"/>
              </w:rPr>
            </w:pPr>
            <w:r w:rsidRPr="0061739B">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227D67" w:rsidRPr="0061739B" w:rsidRDefault="00227D67" w:rsidP="00227D67">
            <w:pPr>
              <w:spacing w:after="0" w:line="240" w:lineRule="auto"/>
              <w:contextualSpacing/>
              <w:jc w:val="center"/>
              <w:rPr>
                <w:rFonts w:ascii="Times New Roman" w:hAnsi="Times New Roman" w:cs="Times New Roman"/>
                <w:b/>
                <w:sz w:val="26"/>
                <w:szCs w:val="26"/>
              </w:rPr>
            </w:pPr>
            <w:r w:rsidRPr="0061739B">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227D67" w:rsidRPr="0061739B" w:rsidRDefault="00227D67" w:rsidP="00227D67">
            <w:pPr>
              <w:spacing w:after="0" w:line="240" w:lineRule="auto"/>
              <w:contextualSpacing/>
              <w:jc w:val="center"/>
              <w:rPr>
                <w:rFonts w:ascii="Times New Roman" w:hAnsi="Times New Roman" w:cs="Times New Roman"/>
                <w:b/>
                <w:sz w:val="26"/>
                <w:szCs w:val="26"/>
              </w:rPr>
            </w:pPr>
            <w:r w:rsidRPr="0061739B">
              <w:rPr>
                <w:rFonts w:ascii="Times New Roman" w:hAnsi="Times New Roman" w:cs="Times New Roman"/>
                <w:b/>
                <w:sz w:val="26"/>
                <w:szCs w:val="26"/>
              </w:rPr>
              <w:t>Thời gian</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227D67" w:rsidRPr="0061739B" w:rsidRDefault="00227D67" w:rsidP="00227D67">
            <w:pPr>
              <w:spacing w:after="0" w:line="240" w:lineRule="auto"/>
              <w:contextualSpacing/>
              <w:jc w:val="center"/>
              <w:rPr>
                <w:rFonts w:ascii="Times New Roman" w:hAnsi="Times New Roman" w:cs="Times New Roman"/>
                <w:b/>
                <w:sz w:val="26"/>
                <w:szCs w:val="26"/>
              </w:rPr>
            </w:pPr>
            <w:r w:rsidRPr="0061739B">
              <w:rPr>
                <w:rFonts w:ascii="Times New Roman" w:hAnsi="Times New Roman" w:cs="Times New Roman"/>
                <w:b/>
                <w:sz w:val="26"/>
                <w:szCs w:val="26"/>
              </w:rPr>
              <w:t>Biểu mẫu/Kết quả</w:t>
            </w:r>
          </w:p>
        </w:tc>
      </w:tr>
      <w:tr w:rsidR="00227D67" w:rsidRPr="00227D67" w:rsidTr="00792D87">
        <w:tc>
          <w:tcPr>
            <w:tcW w:w="673" w:type="dxa"/>
            <w:tcBorders>
              <w:top w:val="single" w:sz="4" w:space="0" w:color="auto"/>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lang w:val="nl-NL"/>
              </w:rPr>
            </w:pPr>
            <w:r w:rsidRPr="00227D67">
              <w:rPr>
                <w:rFonts w:ascii="Times New Roman" w:hAnsi="Times New Roman" w:cs="Times New Roman"/>
                <w:sz w:val="26"/>
                <w:szCs w:val="26"/>
                <w:u w:val="single"/>
                <w:lang w:val="nl-NL"/>
              </w:rPr>
              <w:t>Nộp hồ sơ:</w:t>
            </w:r>
            <w:r w:rsidRPr="00227D67">
              <w:rPr>
                <w:rFonts w:ascii="Times New Roman" w:hAnsi="Times New Roman" w:cs="Times New Roman"/>
                <w:sz w:val="26"/>
                <w:szCs w:val="26"/>
                <w:lang w:val="nl-NL"/>
              </w:rPr>
              <w:t xml:space="preserve"> TCCN chuẩn nộp và hồ sơ theo quy định tại mục 5.2 đến Bộ phận TN&amp;TKQ UBND cấp huyện (trực tiếp hoặc qua đường bưu điện)</w:t>
            </w:r>
          </w:p>
        </w:tc>
        <w:tc>
          <w:tcPr>
            <w:tcW w:w="1417" w:type="dxa"/>
            <w:tcBorders>
              <w:top w:val="single" w:sz="4" w:space="0" w:color="auto"/>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lang w:val="nl-NL"/>
              </w:rPr>
            </w:pPr>
            <w:r w:rsidRPr="00227D67">
              <w:rPr>
                <w:rFonts w:ascii="Times New Roman" w:hAnsi="Times New Roman" w:cs="Times New Roman"/>
                <w:sz w:val="26"/>
                <w:szCs w:val="26"/>
                <w:lang w:val="nl-NL"/>
              </w:rPr>
              <w:t>TCCN</w:t>
            </w:r>
          </w:p>
          <w:p w:rsidR="00227D67" w:rsidRPr="00227D67" w:rsidRDefault="00227D67" w:rsidP="00227D67">
            <w:pPr>
              <w:spacing w:after="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Giờ hành chính</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Thành phần hồ sơ theo mục 5.2</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u w:val="single"/>
              </w:rPr>
              <w:t>Tiếp nhận và kiểm tra tính chính xác, đầy đủ của hồ sơ</w:t>
            </w:r>
            <w:r w:rsidRPr="00227D67">
              <w:rPr>
                <w:rFonts w:ascii="Times New Roman" w:hAnsi="Times New Roman" w:cs="Times New Roman"/>
                <w:sz w:val="26"/>
                <w:szCs w:val="26"/>
              </w:rPr>
              <w:t>: CBCC một cửa tiếp nhận hồ sơ và thực hiện kiểm tra</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 Nếu hồ sơ chưa đầy đủ, chính xác theo </w:t>
            </w:r>
            <w:r w:rsidRPr="00227D67">
              <w:rPr>
                <w:rFonts w:ascii="Times New Roman" w:hAnsi="Times New Roman" w:cs="Times New Roman"/>
                <w:sz w:val="26"/>
                <w:szCs w:val="26"/>
              </w:rPr>
              <w:lastRenderedPageBreak/>
              <w:t>quy định, CBCC một cửa thông báo và gửi hướng dẫn TCCN bổ sung, hoàn thiện hồ sơ theo mẫu số 02.</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Nếu từ chối nhận hồ sơ, CBCC một cửa gửi thông báo và nêu rõ lý do theo mẫu số 03</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Nếu hồ sơ đầy đủ, chính xác theo quy định, CBCC một cửa tiếp nhận hồ sơ theo mẫu số 01, vào sổ theo dõi theo mẫu số 06, lập phiếu kiểm soát hồ sơ theo mẫu 05 và luân chuyển cùng hồ sơ tới phòng GD&amp;ĐT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lastRenderedPageBreak/>
              <w:t>Bộ phận TN&amp;TKQ</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tcBorders>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Mẫu số 01, 02, 03, 04, 05, 06 </w:t>
            </w:r>
            <w:r w:rsidR="00245E3F">
              <w:rPr>
                <w:rFonts w:ascii="Times New Roman" w:hAnsi="Times New Roman" w:cs="Times New Roman"/>
                <w:color w:val="000000" w:themeColor="text1"/>
                <w:sz w:val="26"/>
                <w:szCs w:val="26"/>
                <w:lang w:val="sv-SE"/>
              </w:rPr>
              <w:t xml:space="preserve">(Quyết định </w:t>
            </w:r>
            <w:r w:rsidR="00245E3F">
              <w:rPr>
                <w:rFonts w:ascii="Times New Roman" w:hAnsi="Times New Roman" w:cs="Times New Roman"/>
                <w:color w:val="000000" w:themeColor="text1"/>
                <w:sz w:val="26"/>
                <w:szCs w:val="26"/>
                <w:lang w:val="sv-SE"/>
              </w:rPr>
              <w:lastRenderedPageBreak/>
              <w:t>25/2019/QĐ-UBND ngày 16/8/2019)</w:t>
            </w:r>
          </w:p>
          <w:p w:rsidR="00227D67" w:rsidRPr="00227D67" w:rsidRDefault="00227D67" w:rsidP="00227D67">
            <w:pPr>
              <w:spacing w:after="0" w:line="240" w:lineRule="auto"/>
              <w:contextualSpacing/>
              <w:jc w:val="center"/>
              <w:rPr>
                <w:rFonts w:ascii="Times New Roman" w:hAnsi="Times New Roman" w:cs="Times New Roman"/>
                <w:sz w:val="26"/>
                <w:szCs w:val="26"/>
              </w:rPr>
            </w:pP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Hồ sơ</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u w:val="single"/>
              </w:rPr>
              <w:t>Phân công thụ lý hồ sơ:</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Lãnh đạo phòng GD&amp;ĐT phân công chuyên viên thụ lý hồ sơ.</w:t>
            </w:r>
          </w:p>
        </w:tc>
        <w:tc>
          <w:tcPr>
            <w:tcW w:w="1417" w:type="dxa"/>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Lãnh đạo phòng GD&amp;ĐT</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Hô sơ</w:t>
            </w:r>
          </w:p>
          <w:p w:rsidR="00227D67" w:rsidRPr="00227D67" w:rsidRDefault="00227D67" w:rsidP="00227D67">
            <w:pPr>
              <w:spacing w:after="0" w:line="240" w:lineRule="auto"/>
              <w:contextualSpacing/>
              <w:jc w:val="center"/>
              <w:rPr>
                <w:rFonts w:ascii="Times New Roman" w:hAnsi="Times New Roman" w:cs="Times New Roman"/>
                <w:sz w:val="26"/>
                <w:szCs w:val="26"/>
              </w:rPr>
            </w:pP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Mẫu số 05 </w:t>
            </w:r>
            <w:r w:rsidR="00245E3F">
              <w:rPr>
                <w:rFonts w:ascii="Times New Roman" w:hAnsi="Times New Roman" w:cs="Times New Roman"/>
                <w:color w:val="000000" w:themeColor="text1"/>
                <w:sz w:val="26"/>
                <w:szCs w:val="26"/>
                <w:lang w:val="sv-SE"/>
              </w:rPr>
              <w:t>(Quyết định 25/2019/QĐ-UBND ngày 16/8/2019)</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u w:val="single"/>
              </w:rPr>
              <w:t>Thẩm định hồ sơ</w:t>
            </w:r>
            <w:r w:rsidRPr="00227D67">
              <w:rPr>
                <w:rFonts w:ascii="Times New Roman" w:hAnsi="Times New Roman" w:cs="Times New Roman"/>
                <w:sz w:val="26"/>
                <w:szCs w:val="26"/>
              </w:rPr>
              <w:t xml:space="preserve">: </w:t>
            </w:r>
            <w:r w:rsidRPr="00227D67">
              <w:rPr>
                <w:rStyle w:val="apple-converted-space"/>
                <w:rFonts w:ascii="Times New Roman" w:hAnsi="Times New Roman" w:cs="Times New Roman"/>
                <w:sz w:val="26"/>
                <w:szCs w:val="26"/>
                <w:shd w:val="clear" w:color="auto" w:fill="FCFCFC"/>
              </w:rPr>
              <w:t xml:space="preserve">Chuyên viên được phân công thụ lý </w:t>
            </w:r>
            <w:r w:rsidRPr="00227D67">
              <w:rPr>
                <w:rFonts w:ascii="Times New Roman" w:hAnsi="Times New Roman" w:cs="Times New Roman"/>
                <w:sz w:val="26"/>
                <w:szCs w:val="26"/>
                <w:shd w:val="clear" w:color="auto" w:fill="FCFCFC"/>
              </w:rPr>
              <w:t>thẩm định hồ sơ:</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Nếu hồ sơ chưa đáp ứng yêu cầu, cần giải trình và bổ sung, chuyên viên thụ lý hồ sơ dự thảo văn bản yêu cầu bổ sung theo mẫu 02 gửi cho TCCN thông qua bộ phận TN&amp;TKQ</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 Nếu </w:t>
            </w:r>
            <w:r w:rsidRPr="00227D67">
              <w:rPr>
                <w:rFonts w:ascii="Times New Roman" w:hAnsi="Times New Roman" w:cs="Times New Roman"/>
                <w:sz w:val="26"/>
                <w:szCs w:val="26"/>
                <w:shd w:val="clear" w:color="auto" w:fill="FCFCFC"/>
              </w:rPr>
              <w:t>đảm bảo yêu cầu, thực hiện bước tiếp theo</w:t>
            </w:r>
          </w:p>
        </w:tc>
        <w:tc>
          <w:tcPr>
            <w:tcW w:w="1417" w:type="dxa"/>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Chuyên viên thụ lý hồ sơ phòng GD&amp;ĐT</w:t>
            </w:r>
          </w:p>
        </w:tc>
        <w:tc>
          <w:tcPr>
            <w:tcW w:w="1250" w:type="dxa"/>
            <w:gridSpan w:val="2"/>
            <w:tcBorders>
              <w:left w:val="single" w:sz="4" w:space="0" w:color="000000"/>
              <w:right w:val="single" w:sz="4" w:space="0" w:color="000000"/>
            </w:tcBorders>
            <w:vAlign w:val="center"/>
          </w:tcPr>
          <w:p w:rsidR="00227D67" w:rsidRPr="00227D67" w:rsidRDefault="00E41329" w:rsidP="00FA304C">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20</w:t>
            </w:r>
            <w:r w:rsidR="00227D67" w:rsidRPr="00227D67">
              <w:rPr>
                <w:rFonts w:ascii="Times New Roman" w:hAnsi="Times New Roman" w:cs="Times New Roman"/>
                <w:sz w:val="26"/>
                <w:szCs w:val="26"/>
              </w:rPr>
              <w:t xml:space="preserve"> ngày</w:t>
            </w:r>
          </w:p>
        </w:tc>
        <w:tc>
          <w:tcPr>
            <w:tcW w:w="1559" w:type="dxa"/>
            <w:gridSpan w:val="2"/>
            <w:tcBorders>
              <w:top w:val="single" w:sz="4" w:space="0" w:color="000000"/>
              <w:left w:val="single" w:sz="4" w:space="0" w:color="000000"/>
              <w:right w:val="single" w:sz="4" w:space="0" w:color="000000"/>
            </w:tcBorders>
            <w:vAlign w:val="center"/>
          </w:tcPr>
          <w:p w:rsid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 Mẫu số  02, 05 </w:t>
            </w:r>
            <w:r w:rsidR="00245E3F">
              <w:rPr>
                <w:rFonts w:ascii="Times New Roman" w:hAnsi="Times New Roman" w:cs="Times New Roman"/>
                <w:color w:val="000000" w:themeColor="text1"/>
                <w:sz w:val="26"/>
                <w:szCs w:val="26"/>
                <w:lang w:val="sv-SE"/>
              </w:rPr>
              <w:t>(Quyết định 25/2019/QĐ-UBND ngày 16/8/2019)</w:t>
            </w:r>
          </w:p>
          <w:p w:rsidR="00227D67" w:rsidRPr="00227D67" w:rsidRDefault="00227D67" w:rsidP="00227D67">
            <w:pPr>
              <w:spacing w:after="0" w:line="240" w:lineRule="auto"/>
              <w:contextualSpacing/>
              <w:jc w:val="center"/>
              <w:rPr>
                <w:rFonts w:ascii="Times New Roman" w:hAnsi="Times New Roman" w:cs="Times New Roman"/>
                <w:sz w:val="26"/>
                <w:szCs w:val="26"/>
              </w:rPr>
            </w:pPr>
          </w:p>
        </w:tc>
      </w:tr>
      <w:tr w:rsidR="00227D67" w:rsidRPr="00227D67"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A5EA2">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w:t>
            </w:r>
            <w:r w:rsidR="002A5EA2">
              <w:rPr>
                <w:rFonts w:ascii="Times New Roman" w:hAnsi="Times New Roman" w:cs="Times New Roman"/>
                <w:sz w:val="26"/>
                <w:szCs w:val="26"/>
              </w:rPr>
              <w:t>5</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u w:val="single"/>
              </w:rPr>
            </w:pPr>
            <w:r w:rsidRPr="00227D67">
              <w:rPr>
                <w:rFonts w:ascii="Times New Roman" w:hAnsi="Times New Roman" w:cs="Times New Roman"/>
                <w:sz w:val="26"/>
                <w:szCs w:val="26"/>
                <w:u w:val="single"/>
              </w:rPr>
              <w:t xml:space="preserve">Báo cáo kết quả thẩm định: </w:t>
            </w:r>
          </w:p>
          <w:p w:rsidR="00227D67" w:rsidRPr="00227D67" w:rsidRDefault="00227D67" w:rsidP="00227D67">
            <w:pPr>
              <w:spacing w:after="0" w:line="240" w:lineRule="auto"/>
              <w:contextualSpacing/>
              <w:jc w:val="both"/>
              <w:rPr>
                <w:rFonts w:ascii="Times New Roman" w:hAnsi="Times New Roman" w:cs="Times New Roman"/>
                <w:sz w:val="26"/>
                <w:szCs w:val="26"/>
                <w:u w:val="single"/>
              </w:rPr>
            </w:pPr>
            <w:r w:rsidRPr="00227D67">
              <w:rPr>
                <w:rFonts w:ascii="Times New Roman" w:hAnsi="Times New Roman" w:cs="Times New Roman"/>
                <w:sz w:val="26"/>
                <w:szCs w:val="26"/>
              </w:rPr>
              <w:t xml:space="preserve">Hoàn thiện, tổng hợp hồ sơ pháp lý, lập tờ trình, dự thảo quyết định </w:t>
            </w:r>
            <w:r>
              <w:rPr>
                <w:rFonts w:ascii="Times New Roman" w:hAnsi="Times New Roman" w:cs="Times New Roman"/>
                <w:sz w:val="26"/>
                <w:szCs w:val="26"/>
              </w:rPr>
              <w:t xml:space="preserve">, mẫu giáo </w:t>
            </w:r>
            <w:r w:rsidRPr="00227D67">
              <w:rPr>
                <w:rFonts w:ascii="Times New Roman" w:hAnsi="Times New Roman" w:cs="Times New Roman"/>
                <w:sz w:val="26"/>
                <w:szCs w:val="26"/>
              </w:rPr>
              <w:t>hoặc văn bản từ chối, trình lãnh đạo phòng xem xét</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b/>
                <w:sz w:val="26"/>
                <w:szCs w:val="26"/>
              </w:rPr>
              <w:t>Ghi chú</w:t>
            </w:r>
            <w:r w:rsidRPr="00227D67">
              <w:rPr>
                <w:rFonts w:ascii="Times New Roman" w:hAnsi="Times New Roman" w:cs="Times New Roman"/>
                <w:sz w:val="26"/>
                <w:szCs w:val="26"/>
              </w:rPr>
              <w:t xml:space="preserve">: </w:t>
            </w:r>
            <w:r w:rsidRPr="00227D67">
              <w:rPr>
                <w:rFonts w:ascii="Times New Roman" w:hAnsi="Times New Roman" w:cs="Times New Roman"/>
                <w:i/>
                <w:sz w:val="26"/>
                <w:szCs w:val="26"/>
              </w:rPr>
              <w:t xml:space="preserve">Trường hợp hồ sơ bị chậm muộn thì phải kèm theo phiếu xin lỗi mẫu số 04 </w:t>
            </w:r>
          </w:p>
        </w:tc>
        <w:tc>
          <w:tcPr>
            <w:tcW w:w="1417" w:type="dxa"/>
            <w:tcBorders>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Chuyên viên thụ lý hồ sơ phòng GD&amp;ĐT</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 Mẫu số 04 </w:t>
            </w:r>
            <w:r w:rsidR="00245E3F">
              <w:rPr>
                <w:rFonts w:ascii="Times New Roman" w:hAnsi="Times New Roman" w:cs="Times New Roman"/>
                <w:color w:val="000000" w:themeColor="text1"/>
                <w:sz w:val="26"/>
                <w:szCs w:val="26"/>
                <w:lang w:val="sv-SE"/>
              </w:rPr>
              <w:t>(Quyết định 25/2019/QĐ-UBND ngày 16/8/2019)</w:t>
            </w: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 - Tờ trình, dự thảo kết quả</w:t>
            </w:r>
          </w:p>
          <w:p w:rsidR="00227D67" w:rsidRPr="00227D67" w:rsidRDefault="00227D67" w:rsidP="00227D67">
            <w:pPr>
              <w:spacing w:after="0" w:line="240" w:lineRule="auto"/>
              <w:contextualSpacing/>
              <w:jc w:val="center"/>
              <w:rPr>
                <w:rFonts w:ascii="Times New Roman" w:hAnsi="Times New Roman" w:cs="Times New Roman"/>
                <w:sz w:val="26"/>
                <w:szCs w:val="26"/>
              </w:rPr>
            </w:pPr>
          </w:p>
        </w:tc>
      </w:tr>
      <w:tr w:rsidR="00227D67" w:rsidRPr="00227D67"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A5EA2"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lastRenderedPageBreak/>
              <w:t>B6</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FA304C" w:rsidP="00524B96">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Xem xét</w:t>
            </w:r>
            <w:r w:rsidR="00A66CE8" w:rsidRPr="00A66CE8">
              <w:rPr>
                <w:rFonts w:ascii="Times New Roman" w:hAnsi="Times New Roman" w:cs="Times New Roman"/>
                <w:sz w:val="26"/>
                <w:szCs w:val="26"/>
                <w:u w:val="single"/>
              </w:rPr>
              <w:t xml:space="preserve"> kết quả thẩm</w:t>
            </w:r>
            <w:r w:rsidR="00A66CE8">
              <w:rPr>
                <w:rFonts w:ascii="Times New Roman" w:hAnsi="Times New Roman" w:cs="Times New Roman"/>
                <w:sz w:val="26"/>
                <w:szCs w:val="26"/>
              </w:rPr>
              <w:t xml:space="preserve"> định</w:t>
            </w:r>
            <w:r w:rsidR="00227D67" w:rsidRPr="00227D67">
              <w:rPr>
                <w:rFonts w:ascii="Times New Roman" w:hAnsi="Times New Roman" w:cs="Times New Roman"/>
                <w:sz w:val="26"/>
                <w:szCs w:val="26"/>
              </w:rPr>
              <w:t xml:space="preserve">: Lãnh đạo phòng tiếp nhận kết quả thẩm định, xem xét hồ sơ, ký tờ trình, ký </w:t>
            </w:r>
            <w:r w:rsidR="00227D67">
              <w:rPr>
                <w:rFonts w:ascii="Times New Roman" w:hAnsi="Times New Roman" w:cs="Times New Roman"/>
                <w:sz w:val="26"/>
                <w:szCs w:val="26"/>
              </w:rPr>
              <w:t>duyệt quyết định hoặc văn bản từ chối</w:t>
            </w:r>
          </w:p>
        </w:tc>
        <w:tc>
          <w:tcPr>
            <w:tcW w:w="1417" w:type="dxa"/>
            <w:tcBorders>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Lãnh đạo phòng GD&amp;ĐT</w:t>
            </w:r>
          </w:p>
        </w:tc>
        <w:tc>
          <w:tcPr>
            <w:tcW w:w="1250" w:type="dxa"/>
            <w:gridSpan w:val="2"/>
            <w:tcBorders>
              <w:left w:val="single" w:sz="4" w:space="0" w:color="000000"/>
              <w:right w:val="single" w:sz="4" w:space="0" w:color="000000"/>
            </w:tcBorders>
            <w:vAlign w:val="center"/>
          </w:tcPr>
          <w:p w:rsidR="00227D67" w:rsidRPr="00227D67" w:rsidRDefault="00227D67" w:rsidP="00FA304C">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0</w:t>
            </w:r>
            <w:r w:rsidR="00FA304C">
              <w:rPr>
                <w:rFonts w:ascii="Times New Roman" w:hAnsi="Times New Roman" w:cs="Times New Roman"/>
                <w:sz w:val="26"/>
                <w:szCs w:val="26"/>
              </w:rPr>
              <w:t>2</w:t>
            </w:r>
            <w:r w:rsidRPr="00227D67">
              <w:rPr>
                <w:rFonts w:ascii="Times New Roman" w:hAnsi="Times New Roman" w:cs="Times New Roman"/>
                <w:sz w:val="26"/>
                <w:szCs w:val="26"/>
              </w:rPr>
              <w:t xml:space="preserve"> ngày</w:t>
            </w:r>
          </w:p>
        </w:tc>
        <w:tc>
          <w:tcPr>
            <w:tcW w:w="1559"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Tờ trình</w:t>
            </w:r>
          </w:p>
          <w:p w:rsidR="00227D67" w:rsidRPr="00227D67" w:rsidRDefault="00227D67" w:rsidP="00227D67">
            <w:pPr>
              <w:spacing w:after="0" w:line="240" w:lineRule="auto"/>
              <w:contextualSpacing/>
              <w:jc w:val="center"/>
              <w:rPr>
                <w:rFonts w:ascii="Times New Roman" w:hAnsi="Times New Roman" w:cs="Times New Roman"/>
                <w:sz w:val="26"/>
                <w:szCs w:val="26"/>
              </w:rPr>
            </w:pPr>
          </w:p>
          <w:p w:rsidR="00227D67" w:rsidRPr="00227D67" w:rsidRDefault="00A66CE8"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Dự thảo </w:t>
            </w:r>
            <w:r w:rsidR="00227D67">
              <w:rPr>
                <w:rFonts w:ascii="Times New Roman" w:hAnsi="Times New Roman" w:cs="Times New Roman"/>
                <w:sz w:val="26"/>
                <w:szCs w:val="26"/>
              </w:rPr>
              <w:t>K</w:t>
            </w:r>
            <w:r w:rsidR="00227D67" w:rsidRPr="00227D67">
              <w:rPr>
                <w:rFonts w:ascii="Times New Roman" w:hAnsi="Times New Roman" w:cs="Times New Roman"/>
                <w:sz w:val="26"/>
                <w:szCs w:val="26"/>
              </w:rPr>
              <w:t>ết quả giải quyết hồ sơ</w:t>
            </w:r>
          </w:p>
        </w:tc>
      </w:tr>
      <w:tr w:rsidR="00A66CE8" w:rsidRPr="00227D67"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A66CE8" w:rsidRPr="00227D67" w:rsidRDefault="002A5EA2"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A66CE8" w:rsidRPr="00A66CE8" w:rsidRDefault="00A66CE8" w:rsidP="002D14E6">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 xml:space="preserve">Phê duyệt kết quả: </w:t>
            </w:r>
            <w:r>
              <w:rPr>
                <w:rFonts w:ascii="Times New Roman" w:hAnsi="Times New Roman" w:cs="Times New Roman"/>
                <w:sz w:val="26"/>
                <w:szCs w:val="26"/>
              </w:rPr>
              <w:t xml:space="preserve">Lãnh đạo </w:t>
            </w:r>
            <w:r w:rsidR="0061739B">
              <w:rPr>
                <w:rFonts w:ascii="Times New Roman" w:hAnsi="Times New Roman" w:cs="Times New Roman"/>
                <w:sz w:val="26"/>
                <w:szCs w:val="26"/>
              </w:rPr>
              <w:t>UBND thị xã</w:t>
            </w:r>
            <w:r>
              <w:rPr>
                <w:rFonts w:ascii="Times New Roman" w:hAnsi="Times New Roman" w:cs="Times New Roman"/>
                <w:sz w:val="26"/>
                <w:szCs w:val="26"/>
              </w:rPr>
              <w:t xml:space="preserve"> xem xét, phê duyệt </w:t>
            </w:r>
            <w:r w:rsidR="002D14E6">
              <w:rPr>
                <w:rFonts w:ascii="Times New Roman" w:hAnsi="Times New Roman" w:cs="Times New Roman"/>
                <w:sz w:val="26"/>
                <w:szCs w:val="26"/>
              </w:rPr>
              <w:t>Quyết định</w:t>
            </w:r>
            <w:r>
              <w:rPr>
                <w:rFonts w:ascii="Times New Roman" w:hAnsi="Times New Roman" w:cs="Times New Roman"/>
                <w:sz w:val="26"/>
                <w:szCs w:val="26"/>
              </w:rPr>
              <w:t>, nhà trẻ hoặc văn bản từ chối</w:t>
            </w:r>
          </w:p>
        </w:tc>
        <w:tc>
          <w:tcPr>
            <w:tcW w:w="1417" w:type="dxa"/>
            <w:tcBorders>
              <w:left w:val="single" w:sz="4" w:space="0" w:color="000000"/>
              <w:bottom w:val="single" w:sz="4" w:space="0" w:color="000000"/>
              <w:right w:val="single" w:sz="4" w:space="0" w:color="000000"/>
            </w:tcBorders>
            <w:vAlign w:val="center"/>
          </w:tcPr>
          <w:p w:rsidR="00A66CE8" w:rsidRPr="00227D67" w:rsidRDefault="00A66CE8"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61739B">
              <w:rPr>
                <w:rFonts w:ascii="Times New Roman" w:hAnsi="Times New Roman" w:cs="Times New Roman"/>
                <w:sz w:val="26"/>
                <w:szCs w:val="26"/>
              </w:rPr>
              <w:t>UBND thị xã</w:t>
            </w:r>
          </w:p>
        </w:tc>
        <w:tc>
          <w:tcPr>
            <w:tcW w:w="1250" w:type="dxa"/>
            <w:gridSpan w:val="2"/>
            <w:tcBorders>
              <w:left w:val="single" w:sz="4" w:space="0" w:color="000000"/>
              <w:right w:val="single" w:sz="4" w:space="0" w:color="000000"/>
            </w:tcBorders>
            <w:vAlign w:val="center"/>
          </w:tcPr>
          <w:p w:rsidR="00A66CE8" w:rsidRPr="00227D67" w:rsidRDefault="00A66CE8" w:rsidP="0078272C">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05 ngày </w:t>
            </w:r>
          </w:p>
        </w:tc>
        <w:tc>
          <w:tcPr>
            <w:tcW w:w="1559" w:type="dxa"/>
            <w:gridSpan w:val="2"/>
            <w:tcBorders>
              <w:left w:val="single" w:sz="4" w:space="0" w:color="000000"/>
              <w:right w:val="single" w:sz="4" w:space="0" w:color="000000"/>
            </w:tcBorders>
            <w:vAlign w:val="center"/>
          </w:tcPr>
          <w:p w:rsidR="00A66CE8" w:rsidRPr="00227D67" w:rsidRDefault="00A66CE8"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K</w:t>
            </w:r>
            <w:r w:rsidRPr="00227D67">
              <w:rPr>
                <w:rFonts w:ascii="Times New Roman" w:hAnsi="Times New Roman" w:cs="Times New Roman"/>
                <w:sz w:val="26"/>
                <w:szCs w:val="26"/>
              </w:rPr>
              <w:t>ết quả giải quyết hồ sơ</w:t>
            </w:r>
          </w:p>
        </w:tc>
      </w:tr>
      <w:tr w:rsidR="00227D67" w:rsidRPr="00227D67" w:rsidTr="00A0748A">
        <w:trPr>
          <w:trHeight w:val="344"/>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w:t>
            </w:r>
            <w:r w:rsidR="002A5EA2">
              <w:rPr>
                <w:rFonts w:ascii="Times New Roman" w:hAnsi="Times New Roman" w:cs="Times New Roman"/>
                <w:sz w:val="26"/>
                <w:szCs w:val="26"/>
              </w:rPr>
              <w:t>8</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u w:val="single"/>
                <w:shd w:val="clear" w:color="auto" w:fill="FCFCFC"/>
              </w:rPr>
              <w:t>Đóng dấu &amp; sao lưu</w:t>
            </w:r>
            <w:r w:rsidRPr="00227D67">
              <w:rPr>
                <w:rFonts w:ascii="Times New Roman" w:hAnsi="Times New Roman" w:cs="Times New Roman"/>
                <w:sz w:val="26"/>
                <w:szCs w:val="26"/>
                <w:shd w:val="clear" w:color="auto" w:fill="FCFCFC"/>
              </w:rPr>
              <w:t>:</w:t>
            </w:r>
          </w:p>
          <w:p w:rsidR="00227D67" w:rsidRPr="00227D67" w:rsidRDefault="00227D67" w:rsidP="00227D67">
            <w:pPr>
              <w:spacing w:after="0" w:line="240" w:lineRule="auto"/>
              <w:contextualSpacing/>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shd w:val="clear" w:color="auto" w:fill="FCFCFC"/>
              </w:rPr>
              <w:t>Chuyên viên thụ lý hồ sơ tiếp nhận kết quả, chuyển văn thư vào số, đóng dấu, nhân bản và chuyển kết quả về bộ phận TN&amp;TKQ</w:t>
            </w:r>
          </w:p>
          <w:p w:rsidR="00227D67" w:rsidRPr="00227D67" w:rsidRDefault="00227D67" w:rsidP="00227D67">
            <w:pPr>
              <w:spacing w:after="0" w:line="240" w:lineRule="auto"/>
              <w:contextualSpacing/>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shd w:val="clear" w:color="auto" w:fill="FCFCFC"/>
              </w:rPr>
              <w:t>Lưu trữ tại phòng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Chuyên viên thụ lý phòng GD&amp;ĐT</w:t>
            </w: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Văn thư</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vMerge w:val="restart"/>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lang w:val="sv-SE"/>
              </w:rPr>
            </w:pPr>
            <w:r w:rsidRPr="00227D67">
              <w:rPr>
                <w:rFonts w:ascii="Times New Roman" w:hAnsi="Times New Roman" w:cs="Times New Roman"/>
                <w:sz w:val="26"/>
                <w:szCs w:val="26"/>
                <w:lang w:val="sv-SE"/>
              </w:rPr>
              <w:t xml:space="preserve">Mẫu số 06 </w:t>
            </w:r>
            <w:r w:rsidR="00245E3F">
              <w:rPr>
                <w:rFonts w:ascii="Times New Roman" w:hAnsi="Times New Roman" w:cs="Times New Roman"/>
                <w:color w:val="000000" w:themeColor="text1"/>
                <w:sz w:val="26"/>
                <w:szCs w:val="26"/>
                <w:lang w:val="sv-SE"/>
              </w:rPr>
              <w:t>(Quyết định 25/2019/QĐ-UBND ngày 16/8/2019)</w:t>
            </w:r>
          </w:p>
          <w:p w:rsidR="00227D67" w:rsidRPr="00227D67" w:rsidRDefault="00227D67" w:rsidP="00227D67">
            <w:pPr>
              <w:spacing w:after="0" w:line="240" w:lineRule="auto"/>
              <w:contextualSpacing/>
              <w:jc w:val="center"/>
              <w:rPr>
                <w:rFonts w:ascii="Times New Roman" w:hAnsi="Times New Roman" w:cs="Times New Roman"/>
                <w:sz w:val="26"/>
                <w:szCs w:val="26"/>
                <w:lang w:val="sv-SE"/>
              </w:rPr>
            </w:pPr>
          </w:p>
          <w:p w:rsidR="00227D67" w:rsidRPr="00227D67" w:rsidRDefault="00227D67" w:rsidP="00227D67">
            <w:pPr>
              <w:spacing w:after="0" w:line="240" w:lineRule="auto"/>
              <w:contextualSpacing/>
              <w:jc w:val="center"/>
              <w:rPr>
                <w:rFonts w:ascii="Times New Roman" w:hAnsi="Times New Roman" w:cs="Times New Roman"/>
                <w:sz w:val="26"/>
                <w:szCs w:val="26"/>
                <w:lang w:val="sv-SE"/>
              </w:rPr>
            </w:pPr>
          </w:p>
          <w:p w:rsidR="00227D67" w:rsidRPr="00227D67" w:rsidRDefault="00227D67" w:rsidP="00227D67">
            <w:pPr>
              <w:spacing w:after="0" w:line="240" w:lineRule="auto"/>
              <w:contextualSpacing/>
              <w:jc w:val="center"/>
              <w:rPr>
                <w:rFonts w:ascii="Times New Roman" w:hAnsi="Times New Roman" w:cs="Times New Roman"/>
                <w:sz w:val="26"/>
                <w:szCs w:val="26"/>
                <w:lang w:val="sv-SE"/>
              </w:rPr>
            </w:pPr>
            <w:r w:rsidRPr="00227D67">
              <w:rPr>
                <w:rFonts w:ascii="Times New Roman" w:hAnsi="Times New Roman" w:cs="Times New Roman"/>
                <w:sz w:val="26"/>
                <w:szCs w:val="26"/>
                <w:lang w:val="sv-SE"/>
              </w:rPr>
              <w:t>Kết quả</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A5EA2"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u w:val="single"/>
                <w:shd w:val="clear" w:color="auto" w:fill="FCFCFC"/>
              </w:rPr>
              <w:t>Trả kết quả:</w:t>
            </w:r>
          </w:p>
          <w:p w:rsidR="00227D67" w:rsidRPr="00227D67" w:rsidRDefault="00227D67" w:rsidP="00227D67">
            <w:pPr>
              <w:spacing w:after="0" w:line="240" w:lineRule="auto"/>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jc w:val="center"/>
              <w:rPr>
                <w:rFonts w:ascii="Times New Roman" w:hAnsi="Times New Roman" w:cs="Times New Roman"/>
                <w:sz w:val="26"/>
                <w:szCs w:val="26"/>
              </w:rPr>
            </w:pPr>
            <w:r w:rsidRPr="00227D67">
              <w:rPr>
                <w:rFonts w:ascii="Times New Roman" w:hAnsi="Times New Roman" w:cs="Times New Roman"/>
                <w:sz w:val="26"/>
                <w:szCs w:val="26"/>
              </w:rPr>
              <w:t>Bộ phận TN&amp;TKQ</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Theo giấy hẹn</w:t>
            </w:r>
          </w:p>
        </w:tc>
        <w:tc>
          <w:tcPr>
            <w:tcW w:w="1559" w:type="dxa"/>
            <w:gridSpan w:val="2"/>
            <w:vMerge/>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5.8</w:t>
            </w:r>
          </w:p>
        </w:tc>
        <w:tc>
          <w:tcPr>
            <w:tcW w:w="8683" w:type="dxa"/>
            <w:gridSpan w:val="6"/>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Cở sở pháp lý</w:t>
            </w:r>
          </w:p>
        </w:tc>
      </w:tr>
      <w:tr w:rsidR="00227D67" w:rsidRPr="00227D67" w:rsidTr="00245E3F">
        <w:trPr>
          <w:trHeight w:val="2613"/>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245E3F" w:rsidRPr="00245E3F" w:rsidRDefault="00245E3F" w:rsidP="00227D67">
            <w:pPr>
              <w:spacing w:after="0" w:line="240" w:lineRule="auto"/>
              <w:contextualSpacing/>
              <w:jc w:val="both"/>
              <w:rPr>
                <w:rFonts w:ascii="Times New Roman" w:hAnsi="Times New Roman" w:cs="Times New Roman"/>
                <w:sz w:val="26"/>
                <w:szCs w:val="26"/>
              </w:rPr>
            </w:pPr>
            <w:r w:rsidRPr="00245E3F">
              <w:rPr>
                <w:rFonts w:ascii="Times New Roman" w:hAnsi="Times New Roman" w:cs="Times New Roman"/>
                <w:sz w:val="26"/>
                <w:szCs w:val="26"/>
              </w:rPr>
              <w:t>- Nghị định quy định về điều kiện đầu t</w:t>
            </w:r>
            <w:r>
              <w:rPr>
                <w:rFonts w:ascii="Times New Roman" w:hAnsi="Times New Roman" w:cs="Times New Roman"/>
                <w:sz w:val="26"/>
                <w:szCs w:val="26"/>
              </w:rPr>
              <w:t>ư</w:t>
            </w:r>
            <w:r w:rsidRPr="00245E3F">
              <w:rPr>
                <w:rFonts w:ascii="Times New Roman" w:hAnsi="Times New Roman" w:cs="Times New Roman"/>
                <w:sz w:val="26"/>
                <w:szCs w:val="26"/>
              </w:rPr>
              <w:t xml:space="preserve"> và hoạt động trong lĩnh vực giáo dục ban hành kèm theo Văn bản hợp nhất số 07/VBHN-BGDĐT ngày 01/11/2018 của Bộ Giáo dục và Đào tạo. </w:t>
            </w:r>
          </w:p>
          <w:p w:rsidR="00245E3F" w:rsidRPr="00245E3F" w:rsidRDefault="00245E3F" w:rsidP="00227D67">
            <w:pPr>
              <w:spacing w:after="0" w:line="240" w:lineRule="auto"/>
              <w:contextualSpacing/>
              <w:jc w:val="both"/>
              <w:rPr>
                <w:rFonts w:ascii="Times New Roman" w:hAnsi="Times New Roman" w:cs="Times New Roman"/>
                <w:sz w:val="26"/>
                <w:szCs w:val="26"/>
              </w:rPr>
            </w:pPr>
            <w:r w:rsidRPr="00245E3F">
              <w:rPr>
                <w:rFonts w:ascii="Times New Roman" w:hAnsi="Times New Roman" w:cs="Times New Roman"/>
                <w:sz w:val="26"/>
                <w:szCs w:val="26"/>
              </w:rPr>
              <w:t>- Quyết định số 4632/QĐ-BGDĐT ngày 26 tháng 10 năm 2018 của Bộ tr</w:t>
            </w:r>
            <w:r>
              <w:rPr>
                <w:rFonts w:ascii="Times New Roman" w:hAnsi="Times New Roman" w:cs="Times New Roman"/>
                <w:sz w:val="26"/>
                <w:szCs w:val="26"/>
              </w:rPr>
              <w:t>ư</w:t>
            </w:r>
            <w:r w:rsidRPr="00245E3F">
              <w:rPr>
                <w:rFonts w:ascii="Times New Roman" w:hAnsi="Times New Roman" w:cs="Times New Roman"/>
                <w:sz w:val="26"/>
                <w:szCs w:val="26"/>
              </w:rPr>
              <w:t>ởng Bộ Giáo dục và Đào tạo về việc công bố thủ tục hành chính đ</w:t>
            </w:r>
            <w:r>
              <w:rPr>
                <w:rFonts w:ascii="Times New Roman" w:hAnsi="Times New Roman" w:cs="Times New Roman"/>
                <w:sz w:val="26"/>
                <w:szCs w:val="26"/>
              </w:rPr>
              <w:t>ư</w:t>
            </w:r>
            <w:r w:rsidRPr="00245E3F">
              <w:rPr>
                <w:rFonts w:ascii="Times New Roman" w:hAnsi="Times New Roman" w:cs="Times New Roman"/>
                <w:sz w:val="26"/>
                <w:szCs w:val="26"/>
              </w:rPr>
              <w:t>ợc sửa đổi, bổ sung hoặc thay thế; thủ tục hành chính đ</w:t>
            </w:r>
            <w:r>
              <w:rPr>
                <w:rFonts w:ascii="Times New Roman" w:hAnsi="Times New Roman" w:cs="Times New Roman"/>
                <w:sz w:val="26"/>
                <w:szCs w:val="26"/>
              </w:rPr>
              <w:t>ư</w:t>
            </w:r>
            <w:r w:rsidRPr="00245E3F">
              <w:rPr>
                <w:rFonts w:ascii="Times New Roman" w:hAnsi="Times New Roman" w:cs="Times New Roman"/>
                <w:sz w:val="26"/>
                <w:szCs w:val="26"/>
              </w:rPr>
              <w:t>ợc hủy bỏ, bãi bỏ thuộc phạm vi chức năng quản lý của Bộ Giáo dục và Đào tạo.</w:t>
            </w:r>
          </w:p>
          <w:p w:rsidR="00227D67" w:rsidRPr="00227D67" w:rsidRDefault="00245E3F" w:rsidP="00227D67">
            <w:pPr>
              <w:spacing w:after="0" w:line="240" w:lineRule="auto"/>
              <w:contextualSpacing/>
              <w:jc w:val="both"/>
              <w:rPr>
                <w:rFonts w:ascii="Times New Roman" w:hAnsi="Times New Roman" w:cs="Times New Roman"/>
                <w:bCs/>
                <w:sz w:val="26"/>
                <w:szCs w:val="26"/>
              </w:rPr>
            </w:pPr>
            <w:r w:rsidRPr="00245E3F">
              <w:rPr>
                <w:rFonts w:ascii="Times New Roman" w:hAnsi="Times New Roman" w:cs="Times New Roman"/>
                <w:sz w:val="26"/>
                <w:szCs w:val="26"/>
              </w:rPr>
              <w:t>-</w:t>
            </w:r>
            <w:r w:rsidRPr="00245E3F">
              <w:rPr>
                <w:rFonts w:ascii="Times New Roman" w:hAnsi="Times New Roman" w:cs="Times New Roman"/>
                <w:color w:val="000000"/>
                <w:sz w:val="26"/>
                <w:szCs w:val="26"/>
              </w:rPr>
              <w:t xml:space="preserve"> </w:t>
            </w:r>
            <w:r w:rsidRPr="00245E3F">
              <w:rPr>
                <w:rFonts w:ascii="Times New Roman" w:hAnsi="Times New Roman" w:cs="Times New Roman"/>
                <w:color w:val="000000"/>
                <w:sz w:val="26"/>
                <w:szCs w:val="26"/>
                <w:shd w:val="clear" w:color="auto" w:fill="FFFFFF"/>
              </w:rPr>
              <w:t>Quyết định số 25/2019/QĐ-UBND ngày 16 tháng 8 năm 2019 của Ủy ban nhân dân tỉnh Bình Phước về Quy chế tổ chức thực hiện cơ chế một cửa, một cửa liên thông trong giải quyết TTHC tại Trung tâm phục vụ hành chính công, Ủy ban nhân dân cấp huyện, Ủy ban nhân dân cấp xã trên địa bàn tỉnh Bình Phước.</w:t>
            </w:r>
          </w:p>
        </w:tc>
      </w:tr>
    </w:tbl>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D03F75" w:rsidRPr="00227D67" w:rsidTr="00D03F75">
        <w:tc>
          <w:tcPr>
            <w:tcW w:w="563"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Tên Biểu mẫu</w:t>
            </w:r>
          </w:p>
        </w:tc>
      </w:tr>
      <w:tr w:rsidR="00D03F75" w:rsidRPr="00227D67" w:rsidTr="00D03F75">
        <w:tc>
          <w:tcPr>
            <w:tcW w:w="563"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numPr>
                <w:ilvl w:val="0"/>
                <w:numId w:val="3"/>
              </w:numPr>
              <w:spacing w:after="0" w:line="240" w:lineRule="auto"/>
              <w:ind w:left="357" w:hanging="357"/>
              <w:contextualSpacing/>
              <w:rPr>
                <w:rFonts w:ascii="Times New Roman" w:hAnsi="Times New Roman" w:cs="Times New Roman"/>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245E3F" w:rsidRPr="007E5D7F" w:rsidRDefault="00245E3F" w:rsidP="00245E3F">
            <w:pPr>
              <w:spacing w:before="60" w:after="60"/>
              <w:contextualSpacing/>
              <w:jc w:val="both"/>
              <w:rPr>
                <w:rFonts w:ascii="Times New Roman" w:hAnsi="Times New Roman" w:cs="Times New Roman"/>
                <w:sz w:val="26"/>
                <w:szCs w:val="26"/>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r w:rsidRPr="007E5D7F">
              <w:rPr>
                <w:rFonts w:ascii="Times New Roman" w:hAnsi="Times New Roman" w:cs="Times New Roman"/>
                <w:sz w:val="26"/>
                <w:szCs w:val="26"/>
              </w:rPr>
              <w:t xml:space="preserve">: </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01 – Giấy tiếp nhận hồ sơ và hẹn trả kết quả</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02 – Phiếu yêu cầu bổ sung, hoàn thiện hồ sơ</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03 – Phiếu từ chối tiếp nhận giải quyết hồ sơ</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lastRenderedPageBreak/>
              <w:t>* Mẫu số 04 – Phiếu xin lỗi và hẹn lại ngày trả kết quả</w:t>
            </w:r>
          </w:p>
          <w:p w:rsidR="008A7CD3" w:rsidRPr="00227D67" w:rsidRDefault="008A7CD3"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05 – Phiếu kiểm soát quá trình giải quyết hồ sơ</w:t>
            </w:r>
          </w:p>
          <w:p w:rsidR="008A7CD3" w:rsidRPr="00227D67" w:rsidRDefault="008A7CD3"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 Mẫu số 06 – Sổ theo dõi hồ sơ </w:t>
            </w:r>
          </w:p>
        </w:tc>
      </w:tr>
    </w:tbl>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lastRenderedPageBreak/>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D03F75" w:rsidRPr="00227D67"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Thời gian</w:t>
            </w:r>
          </w:p>
        </w:tc>
      </w:tr>
      <w:tr w:rsidR="006140C2" w:rsidRPr="00227D67"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27D67" w:rsidRDefault="006140C2" w:rsidP="008A7CD3">
            <w:pPr>
              <w:numPr>
                <w:ilvl w:val="0"/>
                <w:numId w:val="4"/>
              </w:numPr>
              <w:spacing w:after="0" w:line="240" w:lineRule="auto"/>
              <w:ind w:left="357" w:hanging="357"/>
              <w:contextualSpacing/>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227D67" w:rsidRDefault="006140C2" w:rsidP="008A7CD3">
            <w:pPr>
              <w:spacing w:after="0" w:line="240" w:lineRule="auto"/>
              <w:ind w:firstLine="20"/>
              <w:contextualSpacing/>
              <w:jc w:val="both"/>
              <w:rPr>
                <w:rFonts w:ascii="Times New Roman" w:hAnsi="Times New Roman" w:cs="Times New Roman"/>
                <w:sz w:val="26"/>
                <w:szCs w:val="26"/>
                <w:lang w:val="nl-NL"/>
              </w:rPr>
            </w:pPr>
            <w:r w:rsidRPr="00227D67">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227D67" w:rsidRDefault="006140C2" w:rsidP="008A7CD3">
            <w:pPr>
              <w:spacing w:after="0" w:line="240" w:lineRule="auto"/>
              <w:ind w:firstLine="20"/>
              <w:contextualSpacing/>
              <w:jc w:val="center"/>
              <w:rPr>
                <w:rFonts w:ascii="Times New Roman" w:hAnsi="Times New Roman" w:cs="Times New Roman"/>
                <w:sz w:val="26"/>
                <w:szCs w:val="26"/>
                <w:lang w:val="nl-NL"/>
              </w:rPr>
            </w:pPr>
            <w:r w:rsidRPr="00227D67">
              <w:rPr>
                <w:rFonts w:ascii="Times New Roman" w:hAnsi="Times New Roman" w:cs="Times New Roman"/>
                <w:sz w:val="26"/>
                <w:szCs w:val="26"/>
                <w:lang w:val="nl-NL"/>
              </w:rPr>
              <w:t>Phòng GD&amp;ĐT</w:t>
            </w:r>
          </w:p>
        </w:tc>
        <w:tc>
          <w:tcPr>
            <w:tcW w:w="1428" w:type="dxa"/>
            <w:vMerge w:val="restart"/>
            <w:tcBorders>
              <w:top w:val="single" w:sz="4" w:space="0" w:color="auto"/>
              <w:left w:val="single" w:sz="4" w:space="0" w:color="auto"/>
              <w:right w:val="single" w:sz="4" w:space="0" w:color="auto"/>
            </w:tcBorders>
            <w:vAlign w:val="center"/>
          </w:tcPr>
          <w:p w:rsidR="006140C2" w:rsidRPr="00227D67" w:rsidRDefault="006140C2" w:rsidP="008A7CD3">
            <w:pPr>
              <w:tabs>
                <w:tab w:val="right" w:pos="3012"/>
              </w:tabs>
              <w:spacing w:after="0" w:line="240" w:lineRule="auto"/>
              <w:contextualSpacing/>
              <w:jc w:val="center"/>
              <w:rPr>
                <w:rFonts w:ascii="Times New Roman" w:hAnsi="Times New Roman" w:cs="Times New Roman"/>
                <w:sz w:val="26"/>
                <w:szCs w:val="26"/>
                <w:lang w:val="nl-NL"/>
              </w:rPr>
            </w:pPr>
            <w:r w:rsidRPr="00227D67">
              <w:rPr>
                <w:rFonts w:ascii="Times New Roman" w:hAnsi="Times New Roman" w:cs="Times New Roman"/>
                <w:sz w:val="26"/>
                <w:szCs w:val="26"/>
                <w:lang w:val="nl-NL"/>
              </w:rPr>
              <w:t xml:space="preserve">Theo thời gian quy định của văn bản hiện hành </w:t>
            </w:r>
          </w:p>
        </w:tc>
      </w:tr>
      <w:tr w:rsidR="006140C2" w:rsidRPr="00227D67"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27D67" w:rsidRDefault="006140C2" w:rsidP="008A7CD3">
            <w:pPr>
              <w:numPr>
                <w:ilvl w:val="0"/>
                <w:numId w:val="4"/>
              </w:numPr>
              <w:spacing w:after="0" w:line="240" w:lineRule="auto"/>
              <w:ind w:left="357" w:hanging="357"/>
              <w:contextualSpacing/>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227D67" w:rsidRDefault="008A7CD3" w:rsidP="008A7CD3">
            <w:pPr>
              <w:spacing w:after="0" w:line="240" w:lineRule="auto"/>
              <w:ind w:firstLine="20"/>
              <w:contextualSpacing/>
              <w:jc w:val="both"/>
              <w:rPr>
                <w:rFonts w:ascii="Times New Roman" w:hAnsi="Times New Roman" w:cs="Times New Roman"/>
                <w:sz w:val="26"/>
                <w:szCs w:val="26"/>
              </w:rPr>
            </w:pPr>
            <w:r w:rsidRPr="00227D67">
              <w:rPr>
                <w:rFonts w:ascii="Times New Roman" w:hAnsi="Times New Roman" w:cs="Times New Roman"/>
                <w:sz w:val="26"/>
                <w:szCs w:val="26"/>
              </w:rPr>
              <w:t>Kết quả giải quyết hồ sơ</w:t>
            </w:r>
          </w:p>
          <w:p w:rsidR="008A7CD3" w:rsidRPr="00227D67" w:rsidRDefault="008A7CD3" w:rsidP="008A7CD3">
            <w:pPr>
              <w:spacing w:after="0" w:line="240" w:lineRule="auto"/>
              <w:ind w:firstLine="20"/>
              <w:contextualSpacing/>
              <w:jc w:val="both"/>
              <w:rPr>
                <w:rFonts w:ascii="Times New Roman" w:hAnsi="Times New Roman" w:cs="Times New Roman"/>
                <w:sz w:val="26"/>
                <w:szCs w:val="26"/>
              </w:rPr>
            </w:pPr>
            <w:r w:rsidRPr="00227D67">
              <w:rPr>
                <w:rFonts w:ascii="Times New Roman" w:hAnsi="Times New Roman" w:cs="Times New Roman"/>
                <w:sz w:val="26"/>
                <w:szCs w:val="26"/>
              </w:rPr>
              <w:t>Các văn bản phát sinh trong quá trình xử ltys hò sơ (nếu có)</w:t>
            </w:r>
          </w:p>
        </w:tc>
        <w:tc>
          <w:tcPr>
            <w:tcW w:w="2551" w:type="dxa"/>
            <w:vMerge/>
            <w:tcBorders>
              <w:left w:val="single" w:sz="4" w:space="0" w:color="auto"/>
              <w:bottom w:val="single" w:sz="4" w:space="0" w:color="auto"/>
              <w:right w:val="single" w:sz="4" w:space="0" w:color="auto"/>
            </w:tcBorders>
            <w:vAlign w:val="center"/>
          </w:tcPr>
          <w:p w:rsidR="006140C2" w:rsidRPr="00227D67" w:rsidRDefault="006140C2" w:rsidP="008A7CD3">
            <w:pPr>
              <w:spacing w:after="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227D67" w:rsidRDefault="006140C2" w:rsidP="008A7CD3">
            <w:pPr>
              <w:tabs>
                <w:tab w:val="right" w:pos="3012"/>
              </w:tabs>
              <w:spacing w:after="0" w:line="240" w:lineRule="auto"/>
              <w:contextualSpacing/>
              <w:jc w:val="center"/>
              <w:rPr>
                <w:rFonts w:ascii="Times New Roman" w:hAnsi="Times New Roman" w:cs="Times New Roman"/>
                <w:sz w:val="26"/>
                <w:szCs w:val="26"/>
                <w:lang w:val="nl-NL"/>
              </w:rPr>
            </w:pPr>
          </w:p>
        </w:tc>
      </w:tr>
      <w:tr w:rsidR="00D03F75" w:rsidRPr="00227D67"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numPr>
                <w:ilvl w:val="0"/>
                <w:numId w:val="4"/>
              </w:numPr>
              <w:spacing w:after="0" w:line="240" w:lineRule="auto"/>
              <w:ind w:left="357" w:hanging="357"/>
              <w:contextualSpacing/>
              <w:rPr>
                <w:rFonts w:ascii="Times New Roman" w:hAnsi="Times New Roman" w:cs="Times New Roman"/>
                <w:b/>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227D67" w:rsidRDefault="00245E3F" w:rsidP="008A7CD3">
            <w:pPr>
              <w:spacing w:after="0" w:line="240" w:lineRule="auto"/>
              <w:contextualSpacing/>
              <w:jc w:val="both"/>
              <w:rPr>
                <w:rFonts w:ascii="Times New Roman" w:hAnsi="Times New Roman" w:cs="Times New Roman"/>
                <w:sz w:val="26"/>
                <w:szCs w:val="26"/>
                <w:lang w:val="nl-NL"/>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p>
        </w:tc>
        <w:tc>
          <w:tcPr>
            <w:tcW w:w="2551"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Bộ phậ</w:t>
            </w:r>
            <w:r w:rsidR="004B2192" w:rsidRPr="00227D67">
              <w:rPr>
                <w:rFonts w:ascii="Times New Roman" w:hAnsi="Times New Roman" w:cs="Times New Roman"/>
                <w:sz w:val="26"/>
                <w:szCs w:val="26"/>
              </w:rPr>
              <w:t>n TN&amp;T</w:t>
            </w:r>
            <w:r w:rsidRPr="00227D67">
              <w:rPr>
                <w:rFonts w:ascii="Times New Roman" w:hAnsi="Times New Roman" w:cs="Times New Roman"/>
                <w:sz w:val="26"/>
                <w:szCs w:val="26"/>
              </w:rPr>
              <w:t>K</w:t>
            </w:r>
            <w:r w:rsidR="004B2192" w:rsidRPr="00227D67">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sz w:val="26"/>
                <w:szCs w:val="26"/>
              </w:rPr>
            </w:pPr>
          </w:p>
        </w:tc>
      </w:tr>
    </w:tbl>
    <w:p w:rsidR="00D03F75" w:rsidRPr="00227D67" w:rsidRDefault="00D03F75" w:rsidP="008A7CD3">
      <w:pPr>
        <w:spacing w:after="0" w:line="240" w:lineRule="auto"/>
        <w:contextualSpacing/>
        <w:jc w:val="right"/>
        <w:rPr>
          <w:rFonts w:ascii="Times New Roman" w:hAnsi="Times New Roman" w:cs="Times New Roman"/>
          <w:sz w:val="26"/>
          <w:szCs w:val="26"/>
          <w:lang w:val="sv-SE"/>
        </w:rPr>
      </w:pPr>
    </w:p>
    <w:p w:rsidR="00D03F75" w:rsidRPr="00227D67" w:rsidRDefault="00D03F75" w:rsidP="008A7CD3">
      <w:pPr>
        <w:keepNext/>
        <w:autoSpaceDE w:val="0"/>
        <w:autoSpaceDN w:val="0"/>
        <w:spacing w:after="0" w:line="240" w:lineRule="auto"/>
        <w:ind w:right="-144"/>
        <w:contextualSpacing/>
        <w:jc w:val="center"/>
        <w:outlineLvl w:val="2"/>
        <w:rPr>
          <w:rFonts w:ascii="Times New Roman" w:hAnsi="Times New Roman" w:cs="Times New Roman"/>
          <w:sz w:val="26"/>
          <w:szCs w:val="26"/>
        </w:rPr>
      </w:pPr>
      <w:r w:rsidRPr="00227D67">
        <w:rPr>
          <w:rFonts w:ascii="Times New Roman" w:hAnsi="Times New Roman" w:cs="Times New Roman"/>
          <w:sz w:val="26"/>
          <w:szCs w:val="26"/>
        </w:rPr>
        <w:t xml:space="preserve"> </w:t>
      </w:r>
    </w:p>
    <w:p w:rsidR="00D03F75" w:rsidRPr="00227D67" w:rsidRDefault="00D03F75" w:rsidP="008A7CD3">
      <w:pPr>
        <w:pStyle w:val="NormalWeb"/>
        <w:shd w:val="clear" w:color="auto" w:fill="FFFFFF"/>
        <w:spacing w:line="240" w:lineRule="auto"/>
        <w:rPr>
          <w:sz w:val="26"/>
          <w:szCs w:val="26"/>
        </w:rPr>
      </w:pPr>
    </w:p>
    <w:p w:rsidR="00D03F75" w:rsidRPr="00227D67" w:rsidRDefault="00D03F75" w:rsidP="008A7CD3">
      <w:pPr>
        <w:spacing w:after="0" w:line="240" w:lineRule="auto"/>
        <w:rPr>
          <w:rFonts w:ascii="Times New Roman" w:hAnsi="Times New Roman" w:cs="Times New Roman"/>
          <w:sz w:val="26"/>
          <w:szCs w:val="26"/>
        </w:rPr>
      </w:pPr>
    </w:p>
    <w:p w:rsidR="00D03F75" w:rsidRPr="00227D67" w:rsidRDefault="00D03F75" w:rsidP="008A7CD3">
      <w:pPr>
        <w:spacing w:after="0" w:line="240" w:lineRule="auto"/>
        <w:rPr>
          <w:rFonts w:ascii="Times New Roman" w:hAnsi="Times New Roman" w:cs="Times New Roman"/>
          <w:sz w:val="26"/>
          <w:szCs w:val="26"/>
        </w:rPr>
      </w:pPr>
    </w:p>
    <w:p w:rsidR="002207E3" w:rsidRPr="00227D67" w:rsidRDefault="002207E3" w:rsidP="008A7CD3">
      <w:pPr>
        <w:spacing w:after="0" w:line="240" w:lineRule="auto"/>
        <w:rPr>
          <w:rFonts w:ascii="Times New Roman" w:hAnsi="Times New Roman" w:cs="Times New Roman"/>
          <w:sz w:val="26"/>
          <w:szCs w:val="26"/>
        </w:rPr>
      </w:pPr>
    </w:p>
    <w:sectPr w:rsidR="002207E3" w:rsidRPr="00227D67" w:rsidSect="00D03F75">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8A" w:rsidRDefault="003F1D8A" w:rsidP="00D03F75">
      <w:pPr>
        <w:spacing w:after="0" w:line="240" w:lineRule="auto"/>
      </w:pPr>
      <w:r>
        <w:separator/>
      </w:r>
    </w:p>
  </w:endnote>
  <w:endnote w:type="continuationSeparator" w:id="0">
    <w:p w:rsidR="003F1D8A" w:rsidRDefault="003F1D8A"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CD6">
      <w:rPr>
        <w:rStyle w:val="PageNumber"/>
        <w:noProof/>
      </w:rPr>
      <w:t>1</w:t>
    </w:r>
    <w:r>
      <w:rPr>
        <w:rStyle w:val="PageNumber"/>
      </w:rPr>
      <w:fldChar w:fldCharType="end"/>
    </w:r>
    <w:r>
      <w:rPr>
        <w:rStyle w:val="PageNumber"/>
      </w:rPr>
      <w:t>/</w:t>
    </w:r>
    <w:r w:rsidR="004D5594">
      <w:rPr>
        <w:rStyle w:val="PageNumber"/>
      </w:rPr>
      <w:t>13</w:t>
    </w:r>
  </w:p>
  <w:p w:rsidR="00D03F75" w:rsidRDefault="00D03F75" w:rsidP="00D03F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D6" w:rsidRDefault="0065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8A" w:rsidRDefault="003F1D8A" w:rsidP="00D03F75">
      <w:pPr>
        <w:spacing w:after="0" w:line="240" w:lineRule="auto"/>
      </w:pPr>
      <w:r>
        <w:separator/>
      </w:r>
    </w:p>
  </w:footnote>
  <w:footnote w:type="continuationSeparator" w:id="0">
    <w:p w:rsidR="003F1D8A" w:rsidRDefault="003F1D8A"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D6" w:rsidRDefault="00653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76"/>
      <w:gridCol w:w="4604"/>
      <w:gridCol w:w="1843"/>
      <w:gridCol w:w="1984"/>
    </w:tblGrid>
    <w:tr w:rsidR="00D03F75" w:rsidRPr="006B1659" w:rsidTr="00653CD6">
      <w:trPr>
        <w:cantSplit/>
        <w:trHeight w:val="432"/>
      </w:trPr>
      <w:tc>
        <w:tcPr>
          <w:tcW w:w="1776" w:type="dxa"/>
          <w:vMerge w:val="restart"/>
          <w:vAlign w:val="center"/>
        </w:tcPr>
        <w:p w:rsidR="00D03F75" w:rsidRPr="005250AC" w:rsidRDefault="0061739B" w:rsidP="00792D87">
          <w:pPr>
            <w:spacing w:after="0" w:line="240" w:lineRule="auto"/>
            <w:jc w:val="center"/>
            <w:rPr>
              <w:rFonts w:ascii="Times New Roman" w:hAnsi="Times New Roman" w:cs="Times New Roman"/>
              <w:b/>
              <w:sz w:val="26"/>
              <w:szCs w:val="26"/>
              <w:lang w:val="nl-NL"/>
            </w:rPr>
          </w:pPr>
          <w:r w:rsidRPr="00744E99">
            <w:rPr>
              <w:rFonts w:ascii="Times New Roman" w:hAnsi="Times New Roman" w:cs="Times New Roman"/>
              <w:b/>
              <w:sz w:val="26"/>
              <w:szCs w:val="26"/>
              <w:lang w:val="nl-NL"/>
            </w:rPr>
            <w:t xml:space="preserve">UBND THỊ XÃ </w:t>
          </w:r>
          <w:r w:rsidR="00653CD6" w:rsidRPr="00B43004">
            <w:rPr>
              <w:rFonts w:ascii="Times New Roman" w:hAnsi="Times New Roman" w:cs="Times New Roman"/>
              <w:b/>
              <w:sz w:val="26"/>
              <w:szCs w:val="26"/>
              <w:lang w:val="nl-NL"/>
            </w:rPr>
            <w:t xml:space="preserve">PHƯỚC </w:t>
          </w:r>
          <w:bookmarkStart w:id="0" w:name="_GoBack"/>
          <w:bookmarkEnd w:id="0"/>
          <w:r w:rsidRPr="00744E99">
            <w:rPr>
              <w:rFonts w:ascii="Times New Roman" w:hAnsi="Times New Roman" w:cs="Times New Roman"/>
              <w:b/>
              <w:sz w:val="26"/>
              <w:szCs w:val="26"/>
              <w:lang w:val="nl-NL"/>
            </w:rPr>
            <w:t>LONG</w:t>
          </w:r>
        </w:p>
      </w:tc>
      <w:tc>
        <w:tcPr>
          <w:tcW w:w="4604" w:type="dxa"/>
          <w:vMerge w:val="restart"/>
          <w:vAlign w:val="center"/>
        </w:tcPr>
        <w:p w:rsidR="00D03F75" w:rsidRPr="006B1659" w:rsidRDefault="00D03F75" w:rsidP="00D03F75">
          <w:pPr>
            <w:spacing w:before="60" w:after="60" w:line="240" w:lineRule="auto"/>
            <w:jc w:val="center"/>
            <w:rPr>
              <w:rFonts w:ascii="Times New Roman" w:hAnsi="Times New Roman" w:cs="Times New Roman"/>
              <w:b/>
              <w:sz w:val="26"/>
              <w:szCs w:val="26"/>
            </w:rPr>
          </w:pPr>
          <w:r w:rsidRPr="006B1659">
            <w:rPr>
              <w:rFonts w:ascii="Times New Roman" w:hAnsi="Times New Roman" w:cs="Times New Roman"/>
              <w:b/>
              <w:sz w:val="26"/>
              <w:szCs w:val="26"/>
            </w:rPr>
            <w:t xml:space="preserve">QUY TRÌNH </w:t>
          </w:r>
        </w:p>
        <w:p w:rsidR="00D03F75" w:rsidRPr="008E3E94" w:rsidRDefault="008E3E94" w:rsidP="008D6E14">
          <w:pPr>
            <w:spacing w:before="60" w:after="60" w:line="240" w:lineRule="auto"/>
            <w:jc w:val="center"/>
            <w:rPr>
              <w:rFonts w:ascii="Times New Roman" w:hAnsi="Times New Roman" w:cs="Times New Roman"/>
              <w:b/>
              <w:sz w:val="26"/>
              <w:szCs w:val="26"/>
            </w:rPr>
          </w:pPr>
          <w:r w:rsidRPr="008E3E94">
            <w:rPr>
              <w:rFonts w:ascii="Times New Roman" w:hAnsi="Times New Roman" w:cs="Times New Roman"/>
              <w:b/>
              <w:sz w:val="26"/>
              <w:szCs w:val="26"/>
            </w:rPr>
            <w:t>Thành lập lớp năng khiếu thể dục, thể thao thuộc tr</w:t>
          </w:r>
          <w:r>
            <w:rPr>
              <w:rFonts w:ascii="Times New Roman" w:hAnsi="Times New Roman" w:cs="Times New Roman"/>
              <w:b/>
              <w:sz w:val="26"/>
              <w:szCs w:val="26"/>
            </w:rPr>
            <w:t>ư</w:t>
          </w:r>
          <w:r w:rsidRPr="008E3E94">
            <w:rPr>
              <w:rFonts w:ascii="Times New Roman" w:hAnsi="Times New Roman" w:cs="Times New Roman"/>
              <w:b/>
              <w:sz w:val="26"/>
              <w:szCs w:val="26"/>
            </w:rPr>
            <w:t>ờng tiểu học, tr</w:t>
          </w:r>
          <w:r>
            <w:rPr>
              <w:rFonts w:ascii="Times New Roman" w:hAnsi="Times New Roman" w:cs="Times New Roman"/>
              <w:b/>
              <w:sz w:val="26"/>
              <w:szCs w:val="26"/>
            </w:rPr>
            <w:t>ư</w:t>
          </w:r>
          <w:r w:rsidRPr="008E3E94">
            <w:rPr>
              <w:rFonts w:ascii="Times New Roman" w:hAnsi="Times New Roman" w:cs="Times New Roman"/>
              <w:b/>
              <w:sz w:val="26"/>
              <w:szCs w:val="26"/>
            </w:rPr>
            <w:t>ờng trung học cơ sở; tr</w:t>
          </w:r>
          <w:r>
            <w:rPr>
              <w:rFonts w:ascii="Times New Roman" w:hAnsi="Times New Roman" w:cs="Times New Roman"/>
              <w:b/>
              <w:sz w:val="26"/>
              <w:szCs w:val="26"/>
            </w:rPr>
            <w:t>ư</w:t>
          </w:r>
          <w:r w:rsidRPr="008E3E94">
            <w:rPr>
              <w:rFonts w:ascii="Times New Roman" w:hAnsi="Times New Roman" w:cs="Times New Roman"/>
              <w:b/>
              <w:sz w:val="26"/>
              <w:szCs w:val="26"/>
            </w:rPr>
            <w:t>ờng TH, THCS năng khiếu TDTT</w:t>
          </w: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rPr>
          </w:pPr>
          <w:r w:rsidRPr="006B1659">
            <w:rPr>
              <w:rFonts w:ascii="Times New Roman" w:hAnsi="Times New Roman" w:cs="Times New Roman"/>
              <w:sz w:val="26"/>
              <w:szCs w:val="26"/>
            </w:rPr>
            <w:t>Mã hiệu:</w:t>
          </w:r>
        </w:p>
      </w:tc>
      <w:tc>
        <w:tcPr>
          <w:tcW w:w="1984" w:type="dxa"/>
          <w:tcBorders>
            <w:left w:val="single" w:sz="4" w:space="0" w:color="auto"/>
          </w:tcBorders>
        </w:tcPr>
        <w:p w:rsidR="00D03F75" w:rsidRPr="006B1659" w:rsidRDefault="006C2FF6" w:rsidP="008D6E14">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w:t>
          </w:r>
          <w:r w:rsidR="00524B96">
            <w:rPr>
              <w:rFonts w:ascii="Times New Roman" w:hAnsi="Times New Roman" w:cs="Times New Roman"/>
              <w:sz w:val="26"/>
              <w:szCs w:val="26"/>
              <w:lang w:val="nl-NL"/>
            </w:rPr>
            <w:t>1</w:t>
          </w:r>
          <w:r w:rsidR="008E3E94">
            <w:rPr>
              <w:rFonts w:ascii="Times New Roman" w:hAnsi="Times New Roman" w:cs="Times New Roman"/>
              <w:sz w:val="26"/>
              <w:szCs w:val="26"/>
              <w:lang w:val="nl-NL"/>
            </w:rPr>
            <w:t>3</w:t>
          </w:r>
          <w:r w:rsidR="00D03F75" w:rsidRPr="00A13F93">
            <w:rPr>
              <w:rFonts w:ascii="Times New Roman" w:hAnsi="Times New Roman" w:cs="Times New Roman"/>
              <w:sz w:val="26"/>
              <w:szCs w:val="26"/>
              <w:lang w:val="nl-NL"/>
            </w:rPr>
            <w:t>/GD</w:t>
          </w:r>
          <w:r w:rsidR="00792D87">
            <w:rPr>
              <w:rFonts w:ascii="Times New Roman" w:hAnsi="Times New Roman" w:cs="Times New Roman"/>
              <w:sz w:val="26"/>
              <w:szCs w:val="26"/>
              <w:lang w:val="nl-NL"/>
            </w:rPr>
            <w:t>&amp;ĐT</w:t>
          </w:r>
        </w:p>
      </w:tc>
    </w:tr>
    <w:tr w:rsidR="00D03F75" w:rsidRPr="006B1659" w:rsidTr="00653CD6">
      <w:trPr>
        <w:cantSplit/>
        <w:trHeight w:val="165"/>
      </w:trPr>
      <w:tc>
        <w:tcPr>
          <w:tcW w:w="177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04" w:type="dxa"/>
          <w:vMerge/>
        </w:tcPr>
        <w:p w:rsidR="00D03F75" w:rsidRPr="006B1659" w:rsidRDefault="00D03F75" w:rsidP="00D03F75">
          <w:pPr>
            <w:spacing w:before="60" w:after="60" w:line="240" w:lineRule="auto"/>
            <w:jc w:val="center"/>
            <w:rPr>
              <w:rFonts w:ascii="Times New Roman" w:hAnsi="Times New Roman" w:cs="Times New Roman"/>
              <w:b/>
              <w:i/>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Lần ban hành:</w:t>
          </w:r>
        </w:p>
      </w:tc>
      <w:tc>
        <w:tcPr>
          <w:tcW w:w="1984" w:type="dxa"/>
          <w:tcBorders>
            <w:left w:val="single" w:sz="4" w:space="0" w:color="auto"/>
          </w:tcBorders>
        </w:tcPr>
        <w:p w:rsidR="00D03F75" w:rsidRPr="006B1659" w:rsidRDefault="00D03F75" w:rsidP="00D03F75">
          <w:pPr>
            <w:spacing w:before="60" w:after="60" w:line="240" w:lineRule="auto"/>
            <w:jc w:val="both"/>
            <w:rPr>
              <w:rFonts w:ascii="Times New Roman" w:hAnsi="Times New Roman" w:cs="Times New Roman"/>
              <w:sz w:val="26"/>
              <w:szCs w:val="26"/>
              <w:lang w:val="nl-NL"/>
            </w:rPr>
          </w:pPr>
          <w:r w:rsidRPr="006B1659">
            <w:rPr>
              <w:rFonts w:ascii="Times New Roman" w:hAnsi="Times New Roman" w:cs="Times New Roman"/>
              <w:sz w:val="26"/>
              <w:szCs w:val="26"/>
              <w:lang w:val="nl-NL"/>
            </w:rPr>
            <w:t>01</w:t>
          </w:r>
        </w:p>
      </w:tc>
    </w:tr>
    <w:tr w:rsidR="00D03F75" w:rsidRPr="006B1659" w:rsidTr="00653CD6">
      <w:trPr>
        <w:cantSplit/>
        <w:trHeight w:val="165"/>
      </w:trPr>
      <w:tc>
        <w:tcPr>
          <w:tcW w:w="177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04"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Ngày ban hành:</w:t>
          </w:r>
        </w:p>
      </w:tc>
      <w:tc>
        <w:tcPr>
          <w:tcW w:w="1984" w:type="dxa"/>
          <w:tcBorders>
            <w:left w:val="single" w:sz="4" w:space="0" w:color="auto"/>
          </w:tcBorders>
        </w:tcPr>
        <w:p w:rsidR="00D03F75" w:rsidRPr="006B1659" w:rsidRDefault="00E715BA" w:rsidP="00D03F75">
          <w:pPr>
            <w:spacing w:before="60" w:after="60" w:line="240" w:lineRule="auto"/>
            <w:jc w:val="both"/>
            <w:rPr>
              <w:rFonts w:ascii="Times New Roman" w:hAnsi="Times New Roman" w:cs="Times New Roman"/>
              <w:sz w:val="26"/>
              <w:szCs w:val="26"/>
              <w:lang w:val="nl-NL"/>
            </w:rPr>
          </w:pPr>
          <w:r w:rsidRPr="00771925">
            <w:rPr>
              <w:rFonts w:ascii="Times New Roman" w:hAnsi="Times New Roman" w:cs="Times New Roman"/>
              <w:sz w:val="26"/>
              <w:szCs w:val="26"/>
              <w:lang w:val="nl-NL"/>
            </w:rPr>
            <w:t>22/4/2021</w:t>
          </w:r>
        </w:p>
      </w:tc>
    </w:tr>
  </w:tbl>
  <w:p w:rsidR="00D03F75" w:rsidRDefault="00D03F75">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395"/>
      <w:gridCol w:w="1842"/>
      <w:gridCol w:w="1418"/>
    </w:tblGrid>
    <w:tr w:rsidR="00D03F75" w:rsidTr="00D03F75">
      <w:trPr>
        <w:cantSplit/>
        <w:trHeight w:val="392"/>
      </w:trPr>
      <w:tc>
        <w:tcPr>
          <w:tcW w:w="1701" w:type="dxa"/>
          <w:vMerge w:val="restart"/>
          <w:vAlign w:val="center"/>
        </w:tcPr>
        <w:p w:rsidR="00D03F75" w:rsidRPr="009A106E" w:rsidRDefault="00D03F75" w:rsidP="00D03F75">
          <w:pPr>
            <w:jc w:val="center"/>
          </w:pPr>
          <w:r>
            <w:rPr>
              <w:lang w:val="nl-NL"/>
            </w:rPr>
            <w:t>UBND XÃ XUÂN SƠN</w:t>
          </w:r>
        </w:p>
      </w:tc>
      <w:tc>
        <w:tcPr>
          <w:tcW w:w="4395" w:type="dxa"/>
          <w:tcBorders>
            <w:bottom w:val="nil"/>
          </w:tcBorders>
          <w:vAlign w:val="center"/>
        </w:tcPr>
        <w:p w:rsidR="00D03F75" w:rsidRPr="00E12F47" w:rsidRDefault="00D03F75" w:rsidP="00D03F75">
          <w:pPr>
            <w:jc w:val="center"/>
            <w:rPr>
              <w:b/>
              <w:sz w:val="28"/>
            </w:rPr>
          </w:pPr>
          <w:r>
            <w:rPr>
              <w:b/>
              <w:sz w:val="28"/>
            </w:rPr>
            <w:t xml:space="preserve">QUY TRÌNH </w:t>
          </w:r>
        </w:p>
      </w:tc>
      <w:tc>
        <w:tcPr>
          <w:tcW w:w="1842" w:type="dxa"/>
          <w:tcBorders>
            <w:right w:val="nil"/>
          </w:tcBorders>
        </w:tcPr>
        <w:p w:rsidR="00D03F75" w:rsidRDefault="00D03F75" w:rsidP="00D03F75">
          <w:r>
            <w:t>Mã hiệu:</w:t>
          </w:r>
        </w:p>
      </w:tc>
      <w:tc>
        <w:tcPr>
          <w:tcW w:w="1418" w:type="dxa"/>
          <w:tcBorders>
            <w:left w:val="nil"/>
          </w:tcBorders>
        </w:tcPr>
        <w:p w:rsidR="00D03F75" w:rsidRDefault="00D03F75" w:rsidP="00D03F75">
          <w:pPr>
            <w:jc w:val="both"/>
          </w:pPr>
          <w:r>
            <w:t>QT 10/NV</w:t>
          </w:r>
        </w:p>
      </w:tc>
    </w:tr>
    <w:tr w:rsidR="00D03F75" w:rsidTr="00D03F75">
      <w:trPr>
        <w:cantSplit/>
        <w:trHeight w:val="150"/>
      </w:trPr>
      <w:tc>
        <w:tcPr>
          <w:tcW w:w="1701" w:type="dxa"/>
          <w:vMerge/>
        </w:tcPr>
        <w:p w:rsidR="00D03F75" w:rsidRDefault="00D03F75" w:rsidP="00D03F75">
          <w:pPr>
            <w:jc w:val="both"/>
          </w:pPr>
        </w:p>
      </w:tc>
      <w:tc>
        <w:tcPr>
          <w:tcW w:w="4395" w:type="dxa"/>
          <w:vMerge w:val="restart"/>
          <w:tcBorders>
            <w:top w:val="nil"/>
          </w:tcBorders>
          <w:vAlign w:val="center"/>
        </w:tcPr>
        <w:p w:rsidR="00D03F75" w:rsidRPr="008A2E64" w:rsidRDefault="00D03F75" w:rsidP="00D03F75">
          <w:pPr>
            <w:tabs>
              <w:tab w:val="left" w:pos="292"/>
            </w:tabs>
            <w:jc w:val="center"/>
            <w:rPr>
              <w:b/>
              <w:sz w:val="26"/>
              <w:szCs w:val="26"/>
            </w:rPr>
          </w:pPr>
          <w:r>
            <w:rPr>
              <w:b/>
              <w:bCs/>
              <w:sz w:val="26"/>
              <w:szCs w:val="26"/>
            </w:rPr>
            <w:t>Đăng ký hoạt động tín ngưỡng</w:t>
          </w:r>
        </w:p>
      </w:tc>
      <w:tc>
        <w:tcPr>
          <w:tcW w:w="1842" w:type="dxa"/>
          <w:tcBorders>
            <w:right w:val="nil"/>
          </w:tcBorders>
        </w:tcPr>
        <w:p w:rsidR="00D03F75" w:rsidRPr="00A818C6" w:rsidRDefault="00D03F75" w:rsidP="00D03F75">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8" w:type="dxa"/>
          <w:tcBorders>
            <w:left w:val="nil"/>
          </w:tcBorders>
        </w:tcPr>
        <w:p w:rsidR="00D03F75" w:rsidRPr="004E32A3" w:rsidRDefault="00D03F75" w:rsidP="00D03F75">
          <w:pPr>
            <w:jc w:val="both"/>
            <w:rPr>
              <w:lang w:val="nl-NL"/>
            </w:rPr>
          </w:pPr>
          <w:r>
            <w:rPr>
              <w:lang w:val="nl-NL"/>
            </w:rPr>
            <w:t>01</w:t>
          </w:r>
        </w:p>
      </w:tc>
    </w:tr>
    <w:tr w:rsidR="00D03F75" w:rsidTr="00D03F75">
      <w:trPr>
        <w:cantSplit/>
        <w:trHeight w:val="20"/>
      </w:trPr>
      <w:tc>
        <w:tcPr>
          <w:tcW w:w="1701" w:type="dxa"/>
          <w:vMerge/>
        </w:tcPr>
        <w:p w:rsidR="00D03F75" w:rsidRDefault="00D03F75" w:rsidP="00D03F75">
          <w:pPr>
            <w:jc w:val="both"/>
          </w:pPr>
        </w:p>
      </w:tc>
      <w:tc>
        <w:tcPr>
          <w:tcW w:w="4395" w:type="dxa"/>
          <w:vMerge/>
          <w:tcBorders>
            <w:top w:val="nil"/>
          </w:tcBorders>
        </w:tcPr>
        <w:p w:rsidR="00D03F75" w:rsidRDefault="00D03F75" w:rsidP="00D03F75">
          <w:pPr>
            <w:jc w:val="both"/>
            <w:rPr>
              <w:sz w:val="28"/>
            </w:rPr>
          </w:pPr>
        </w:p>
      </w:tc>
      <w:tc>
        <w:tcPr>
          <w:tcW w:w="1842" w:type="dxa"/>
          <w:tcBorders>
            <w:right w:val="nil"/>
          </w:tcBorders>
        </w:tcPr>
        <w:p w:rsidR="00D03F75" w:rsidRPr="004E32A3" w:rsidRDefault="00D03F75" w:rsidP="00D03F75">
          <w:pPr>
            <w:rPr>
              <w:lang w:val="nl-NL"/>
            </w:rPr>
          </w:pPr>
          <w:r w:rsidRPr="004E32A3">
            <w:rPr>
              <w:lang w:val="nl-NL"/>
            </w:rPr>
            <w:t>Ngày ban hành:</w:t>
          </w:r>
        </w:p>
      </w:tc>
      <w:tc>
        <w:tcPr>
          <w:tcW w:w="1418" w:type="dxa"/>
          <w:tcBorders>
            <w:left w:val="nil"/>
          </w:tcBorders>
        </w:tcPr>
        <w:p w:rsidR="00D03F75" w:rsidRPr="004E32A3" w:rsidRDefault="00D03F75" w:rsidP="00D03F75">
          <w:pPr>
            <w:jc w:val="both"/>
            <w:rPr>
              <w:lang w:val="nl-NL"/>
            </w:rPr>
          </w:pPr>
          <w:r>
            <w:rPr>
              <w:lang w:val="nl-NL"/>
            </w:rPr>
            <w:t>01/3/2018</w:t>
          </w:r>
        </w:p>
      </w:tc>
    </w:tr>
  </w:tbl>
  <w:p w:rsidR="00D03F75" w:rsidRDefault="00D0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36E1E"/>
    <w:rsid w:val="00077029"/>
    <w:rsid w:val="000A79C1"/>
    <w:rsid w:val="000E7A3A"/>
    <w:rsid w:val="00101F44"/>
    <w:rsid w:val="0013083F"/>
    <w:rsid w:val="00131A7C"/>
    <w:rsid w:val="002207E3"/>
    <w:rsid w:val="00227D67"/>
    <w:rsid w:val="00245E3F"/>
    <w:rsid w:val="00277B53"/>
    <w:rsid w:val="002A5EA2"/>
    <w:rsid w:val="002D14E6"/>
    <w:rsid w:val="002E3255"/>
    <w:rsid w:val="00303B26"/>
    <w:rsid w:val="00325B99"/>
    <w:rsid w:val="00337E1C"/>
    <w:rsid w:val="003419AA"/>
    <w:rsid w:val="00354420"/>
    <w:rsid w:val="00362937"/>
    <w:rsid w:val="00385C90"/>
    <w:rsid w:val="003A2220"/>
    <w:rsid w:val="003B2E92"/>
    <w:rsid w:val="003B43C5"/>
    <w:rsid w:val="003C0C60"/>
    <w:rsid w:val="003F1D8A"/>
    <w:rsid w:val="00432C8D"/>
    <w:rsid w:val="004B045D"/>
    <w:rsid w:val="004B2192"/>
    <w:rsid w:val="004B6448"/>
    <w:rsid w:val="004D5594"/>
    <w:rsid w:val="004F21F5"/>
    <w:rsid w:val="00505890"/>
    <w:rsid w:val="00517B0B"/>
    <w:rsid w:val="00524B96"/>
    <w:rsid w:val="006053E2"/>
    <w:rsid w:val="006140C2"/>
    <w:rsid w:val="0061739B"/>
    <w:rsid w:val="00653CD6"/>
    <w:rsid w:val="00654CEA"/>
    <w:rsid w:val="006A395D"/>
    <w:rsid w:val="006C2FF6"/>
    <w:rsid w:val="006C7DAE"/>
    <w:rsid w:val="006D33C3"/>
    <w:rsid w:val="006E1532"/>
    <w:rsid w:val="006E78BF"/>
    <w:rsid w:val="00722FFF"/>
    <w:rsid w:val="00754C05"/>
    <w:rsid w:val="00766094"/>
    <w:rsid w:val="007801F3"/>
    <w:rsid w:val="0078272C"/>
    <w:rsid w:val="00792D87"/>
    <w:rsid w:val="00803ADE"/>
    <w:rsid w:val="0082165E"/>
    <w:rsid w:val="008A7CD3"/>
    <w:rsid w:val="008D6E14"/>
    <w:rsid w:val="008E3E94"/>
    <w:rsid w:val="00A0748A"/>
    <w:rsid w:val="00A66CE8"/>
    <w:rsid w:val="00AB7542"/>
    <w:rsid w:val="00AF6EF1"/>
    <w:rsid w:val="00BC452F"/>
    <w:rsid w:val="00C00D80"/>
    <w:rsid w:val="00C30BD5"/>
    <w:rsid w:val="00C6438B"/>
    <w:rsid w:val="00C7665F"/>
    <w:rsid w:val="00CA5D02"/>
    <w:rsid w:val="00CB5A04"/>
    <w:rsid w:val="00CF7E2B"/>
    <w:rsid w:val="00D03F75"/>
    <w:rsid w:val="00D210D0"/>
    <w:rsid w:val="00D52801"/>
    <w:rsid w:val="00E41329"/>
    <w:rsid w:val="00E637CD"/>
    <w:rsid w:val="00E715BA"/>
    <w:rsid w:val="00EA2BA2"/>
    <w:rsid w:val="00ED1E87"/>
    <w:rsid w:val="00F07989"/>
    <w:rsid w:val="00F316C9"/>
    <w:rsid w:val="00F74E10"/>
    <w:rsid w:val="00FA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fontstyle01">
    <w:name w:val="fontstyle01"/>
    <w:rsid w:val="00245E3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fontstyle01">
    <w:name w:val="fontstyle01"/>
    <w:rsid w:val="00245E3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13</cp:revision>
  <dcterms:created xsi:type="dcterms:W3CDTF">2020-08-14T13:57:00Z</dcterms:created>
  <dcterms:modified xsi:type="dcterms:W3CDTF">2021-03-11T03:11:00Z</dcterms:modified>
</cp:coreProperties>
</file>